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59EE" w14:textId="77777777" w:rsidR="005D6625" w:rsidRDefault="005D6625" w:rsidP="005D6625">
      <w:pPr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noProof/>
          <w:sz w:val="15"/>
          <w:szCs w:val="15"/>
        </w:rPr>
        <w:drawing>
          <wp:inline distT="0" distB="0" distL="0" distR="0" wp14:anchorId="72D490B3" wp14:editId="5FC02686">
            <wp:extent cx="17716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12"/>
                    <a:stretch/>
                  </pic:blipFill>
                  <pic:spPr bwMode="auto">
                    <a:xfrm>
                      <a:off x="0" y="0"/>
                      <a:ext cx="1771021" cy="104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E9E762" w14:textId="77777777" w:rsidR="005D6625" w:rsidRDefault="005D6625" w:rsidP="005D6625">
      <w:pPr>
        <w:rPr>
          <w:rFonts w:ascii="Univers (W1)" w:hAnsi="Univers (W1)" w:cs="Univers (W1)"/>
          <w:i/>
          <w:iCs/>
          <w:sz w:val="15"/>
          <w:szCs w:val="15"/>
        </w:rPr>
      </w:pPr>
    </w:p>
    <w:p w14:paraId="7C5E9854" w14:textId="77777777" w:rsidR="00874436" w:rsidRDefault="00874436" w:rsidP="00874436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5406C6C6" w14:textId="77777777" w:rsidR="005D6625" w:rsidRDefault="005D6625" w:rsidP="00491D38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2304884D" w14:textId="77777777" w:rsidR="005D6625" w:rsidRDefault="005D6625" w:rsidP="00491D38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7FEDBACD" w14:textId="0662EB05" w:rsidR="005D6625" w:rsidRDefault="005D6625" w:rsidP="00491D38">
      <w:pPr>
        <w:spacing w:line="150" w:lineRule="exac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 xml:space="preserve">BRANCH WEBSITE: </w:t>
      </w:r>
      <w:hyperlink r:id="rId9" w:history="1">
        <w:r w:rsidRPr="0048665C">
          <w:rPr>
            <w:rStyle w:val="Hyperlink"/>
            <w:rFonts w:ascii="Univers (W1)" w:hAnsi="Univers (W1)" w:cs="Univers (W1)"/>
            <w:i/>
            <w:iCs/>
            <w:sz w:val="15"/>
            <w:szCs w:val="15"/>
          </w:rPr>
          <w:t>http://branches.asce.org/wichita</w:t>
        </w:r>
      </w:hyperlink>
    </w:p>
    <w:p w14:paraId="5E243997" w14:textId="77777777" w:rsidR="005D6625" w:rsidRDefault="005D6625" w:rsidP="00491D38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65F243BC" w14:textId="39C1137A" w:rsidR="00874436" w:rsidRDefault="00874436" w:rsidP="003E7D8B">
      <w:pPr>
        <w:rPr>
          <w:rFonts w:ascii="Univers (W1)" w:hAnsi="Univers (W1)" w:cs="Univers (W1)"/>
          <w:i/>
          <w:iCs/>
          <w:sz w:val="15"/>
          <w:szCs w:val="15"/>
        </w:rPr>
      </w:pPr>
    </w:p>
    <w:p w14:paraId="626297ED" w14:textId="77777777" w:rsidR="003E7D8B" w:rsidRDefault="003E7D8B" w:rsidP="003E7D8B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033EFD92" w14:textId="5449B61D" w:rsidR="006D6CC3" w:rsidRDefault="002577EC" w:rsidP="006D6CC3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>CALEB COLTRANE</w:t>
      </w:r>
      <w:r w:rsidR="006D6CC3">
        <w:rPr>
          <w:rFonts w:ascii="Univers (W1)" w:hAnsi="Univers (W1)" w:cs="Univers (W1)"/>
          <w:i/>
          <w:iCs/>
          <w:sz w:val="15"/>
          <w:szCs w:val="15"/>
        </w:rPr>
        <w:t>, PRESIDENT</w:t>
      </w:r>
    </w:p>
    <w:p w14:paraId="7FBA905C" w14:textId="74B4E8DB" w:rsidR="006D6CC3" w:rsidRDefault="006D6CC3" w:rsidP="00722828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 xml:space="preserve">               </w:t>
      </w:r>
      <w:r w:rsidR="00722828">
        <w:rPr>
          <w:rFonts w:ascii="Univers (W1)" w:hAnsi="Univers (W1)" w:cs="Univers (W1)"/>
          <w:i/>
          <w:iCs/>
          <w:sz w:val="15"/>
          <w:szCs w:val="15"/>
        </w:rPr>
        <w:t>Garver</w:t>
      </w:r>
      <w:r w:rsidR="00722828">
        <w:rPr>
          <w:rFonts w:ascii="Symbol" w:hAnsi="Symbol" w:cs="Symbol"/>
          <w:i/>
          <w:iCs/>
          <w:sz w:val="15"/>
          <w:szCs w:val="15"/>
        </w:rPr>
        <w:t xml:space="preserve">¨ </w:t>
      </w:r>
      <w:r w:rsidR="00722828">
        <w:rPr>
          <w:rFonts w:ascii="Univers (W1)" w:hAnsi="Univers (W1)" w:cs="Univers (W1)"/>
          <w:i/>
          <w:iCs/>
          <w:sz w:val="15"/>
          <w:szCs w:val="15"/>
        </w:rPr>
        <w:t>316-221-3022</w:t>
      </w:r>
      <w:r w:rsidR="00722828">
        <w:rPr>
          <w:rFonts w:ascii="Symbol" w:hAnsi="Symbol" w:cs="Symbol"/>
          <w:i/>
          <w:iCs/>
          <w:sz w:val="15"/>
          <w:szCs w:val="15"/>
        </w:rPr>
        <w:t xml:space="preserve">¨ </w:t>
      </w:r>
      <w:r w:rsidR="00722828">
        <w:rPr>
          <w:rFonts w:ascii="Univers (W1)" w:hAnsi="Univers (W1)" w:cs="Univers (W1)"/>
          <w:i/>
          <w:iCs/>
          <w:sz w:val="15"/>
          <w:szCs w:val="15"/>
        </w:rPr>
        <w:t>crcoltrane@garverusa.com</w:t>
      </w:r>
    </w:p>
    <w:p w14:paraId="49F88D9D" w14:textId="77777777" w:rsidR="003F3C43" w:rsidRDefault="003F3C43" w:rsidP="00491D38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654FABF9" w14:textId="7C5301C1" w:rsidR="006D6CC3" w:rsidRDefault="002577EC" w:rsidP="006D6CC3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>MACEE CROWELL</w:t>
      </w:r>
      <w:r w:rsidR="006D6CC3">
        <w:rPr>
          <w:rFonts w:ascii="Univers (W1)" w:hAnsi="Univers (W1)" w:cs="Univers (W1)"/>
          <w:i/>
          <w:iCs/>
          <w:sz w:val="15"/>
          <w:szCs w:val="15"/>
        </w:rPr>
        <w:t>, VICE PRESIDENT</w:t>
      </w:r>
    </w:p>
    <w:p w14:paraId="7BC55DE8" w14:textId="431DBE90" w:rsidR="00722828" w:rsidRDefault="00491617" w:rsidP="00722828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>Kirkham Michael</w:t>
      </w:r>
      <w:r w:rsidR="00722828">
        <w:rPr>
          <w:rFonts w:ascii="Univers (W1)" w:hAnsi="Univers (W1)" w:cs="Univers (W1)"/>
          <w:i/>
          <w:iCs/>
          <w:sz w:val="15"/>
          <w:szCs w:val="15"/>
        </w:rPr>
        <w:t xml:space="preserve"> </w:t>
      </w:r>
      <w:r w:rsidR="00722828">
        <w:rPr>
          <w:rFonts w:ascii="Symbol" w:hAnsi="Symbol" w:cs="Symbol"/>
          <w:i/>
          <w:iCs/>
          <w:sz w:val="15"/>
          <w:szCs w:val="15"/>
        </w:rPr>
        <w:t></w:t>
      </w:r>
      <w:r w:rsidR="00722828">
        <w:rPr>
          <w:rFonts w:ascii="Symbol" w:hAnsi="Symbol" w:cs="Symbol"/>
          <w:i/>
          <w:iCs/>
          <w:sz w:val="15"/>
          <w:szCs w:val="15"/>
        </w:rPr>
        <w:t></w:t>
      </w:r>
      <w:r w:rsidR="00722828">
        <w:rPr>
          <w:rFonts w:ascii="Univers (W1)" w:hAnsi="Univers (W1)" w:cs="Univers (W1)"/>
          <w:i/>
          <w:iCs/>
          <w:sz w:val="15"/>
          <w:szCs w:val="15"/>
        </w:rPr>
        <w:t>316-303-3026</w:t>
      </w:r>
      <w:r w:rsidR="00722828">
        <w:rPr>
          <w:rFonts w:ascii="Symbol" w:hAnsi="Symbol" w:cs="Symbol"/>
          <w:i/>
          <w:iCs/>
          <w:sz w:val="15"/>
          <w:szCs w:val="15"/>
        </w:rPr>
        <w:t></w:t>
      </w:r>
      <w:r w:rsidR="00722828">
        <w:rPr>
          <w:rFonts w:ascii="Symbol" w:hAnsi="Symbol" w:cs="Symbol"/>
          <w:i/>
          <w:iCs/>
          <w:sz w:val="15"/>
          <w:szCs w:val="15"/>
        </w:rPr>
        <w:t></w:t>
      </w:r>
      <w:r w:rsidR="0055056B" w:rsidRPr="0055056B">
        <w:rPr>
          <w:rFonts w:ascii="Univers (W1)" w:hAnsi="Univers (W1)" w:cs="Univers (W1)"/>
          <w:i/>
          <w:iCs/>
          <w:sz w:val="15"/>
          <w:szCs w:val="15"/>
        </w:rPr>
        <w:t>mcrowell@kirkham.com</w:t>
      </w:r>
    </w:p>
    <w:p w14:paraId="1EC61BE6" w14:textId="77777777" w:rsidR="00722828" w:rsidRDefault="00722828" w:rsidP="006D6CC3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5FB500FE" w14:textId="238EEF44" w:rsidR="00874436" w:rsidRDefault="00722828" w:rsidP="00491D38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 xml:space="preserve">DAKOTA </w:t>
      </w:r>
      <w:proofErr w:type="spellStart"/>
      <w:r>
        <w:rPr>
          <w:rFonts w:ascii="Univers (W1)" w:hAnsi="Univers (W1)" w:cs="Univers (W1)"/>
          <w:i/>
          <w:iCs/>
          <w:sz w:val="15"/>
          <w:szCs w:val="15"/>
        </w:rPr>
        <w:t>McKEE</w:t>
      </w:r>
      <w:proofErr w:type="spellEnd"/>
      <w:r w:rsidR="00731803">
        <w:rPr>
          <w:rFonts w:ascii="Univers (W1)" w:hAnsi="Univers (W1)" w:cs="Univers (W1)"/>
          <w:i/>
          <w:iCs/>
          <w:sz w:val="15"/>
          <w:szCs w:val="15"/>
        </w:rPr>
        <w:t xml:space="preserve">, </w:t>
      </w:r>
      <w:r w:rsidR="002148FC">
        <w:rPr>
          <w:rFonts w:ascii="Univers (W1)" w:hAnsi="Univers (W1)" w:cs="Univers (W1)"/>
          <w:i/>
          <w:iCs/>
          <w:sz w:val="15"/>
          <w:szCs w:val="15"/>
        </w:rPr>
        <w:t>TREASURER</w:t>
      </w:r>
    </w:p>
    <w:p w14:paraId="413442C6" w14:textId="4BB5CEBA" w:rsidR="00722828" w:rsidRDefault="00AE309D" w:rsidP="00722828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>Ganne</w:t>
      </w:r>
      <w:r w:rsidR="00F64614">
        <w:rPr>
          <w:rFonts w:ascii="Univers (W1)" w:hAnsi="Univers (W1)" w:cs="Univers (W1)"/>
          <w:i/>
          <w:iCs/>
          <w:sz w:val="15"/>
          <w:szCs w:val="15"/>
        </w:rPr>
        <w:t xml:space="preserve">tt Fleming </w:t>
      </w:r>
      <w:proofErr w:type="spellStart"/>
      <w:r w:rsidR="00722828">
        <w:rPr>
          <w:rFonts w:ascii="Univers (W1)" w:hAnsi="Univers (W1)" w:cs="Univers (W1)"/>
          <w:i/>
          <w:iCs/>
          <w:sz w:val="15"/>
          <w:szCs w:val="15"/>
        </w:rPr>
        <w:t>TranSystems</w:t>
      </w:r>
      <w:proofErr w:type="spellEnd"/>
      <w:r w:rsidR="00722828">
        <w:rPr>
          <w:rFonts w:ascii="Univers (W1)" w:hAnsi="Univers (W1)" w:cs="Univers (W1)"/>
          <w:i/>
          <w:iCs/>
          <w:sz w:val="15"/>
          <w:szCs w:val="15"/>
        </w:rPr>
        <w:t xml:space="preserve"> </w:t>
      </w:r>
      <w:r w:rsidR="00722828">
        <w:rPr>
          <w:rFonts w:ascii="Symbol" w:hAnsi="Symbol" w:cs="Symbol"/>
          <w:i/>
          <w:iCs/>
          <w:sz w:val="15"/>
          <w:szCs w:val="15"/>
        </w:rPr>
        <w:t></w:t>
      </w:r>
      <w:r w:rsidR="00722828">
        <w:rPr>
          <w:rFonts w:ascii="Symbol" w:hAnsi="Symbol" w:cs="Symbol"/>
          <w:i/>
          <w:iCs/>
          <w:sz w:val="15"/>
          <w:szCs w:val="15"/>
        </w:rPr>
        <w:t></w:t>
      </w:r>
      <w:r w:rsidR="00722828">
        <w:rPr>
          <w:rFonts w:ascii="Univers (W1)" w:hAnsi="Univers (W1)" w:cs="Univers (W1)"/>
          <w:i/>
          <w:iCs/>
          <w:sz w:val="15"/>
          <w:szCs w:val="15"/>
        </w:rPr>
        <w:t>316-303-3051</w:t>
      </w:r>
      <w:r w:rsidR="00722828">
        <w:rPr>
          <w:rFonts w:ascii="Symbol" w:hAnsi="Symbol" w:cs="Symbol"/>
          <w:i/>
          <w:iCs/>
          <w:sz w:val="15"/>
          <w:szCs w:val="15"/>
        </w:rPr>
        <w:t></w:t>
      </w:r>
      <w:r w:rsidR="00722828">
        <w:rPr>
          <w:rFonts w:ascii="Symbol" w:hAnsi="Symbol" w:cs="Symbol"/>
          <w:i/>
          <w:iCs/>
          <w:sz w:val="15"/>
          <w:szCs w:val="15"/>
        </w:rPr>
        <w:t></w:t>
      </w:r>
      <w:r w:rsidR="00A50EA0" w:rsidRPr="00A50EA0">
        <w:rPr>
          <w:rFonts w:ascii="Univers (W1)" w:hAnsi="Univers (W1)" w:cs="Univers (W1)"/>
          <w:i/>
          <w:iCs/>
          <w:sz w:val="15"/>
          <w:szCs w:val="15"/>
        </w:rPr>
        <w:t>dmmckee@gftinc.com</w:t>
      </w:r>
    </w:p>
    <w:p w14:paraId="7DD2F10F" w14:textId="2076CE3A" w:rsidR="002148FC" w:rsidRDefault="002148FC" w:rsidP="00491D38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1A878CA6" w14:textId="1B18B65A" w:rsidR="002148FC" w:rsidRDefault="00686962" w:rsidP="002148FC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>ALLISON ATKINSON</w:t>
      </w:r>
      <w:r w:rsidR="002148FC">
        <w:rPr>
          <w:rFonts w:ascii="Univers (W1)" w:hAnsi="Univers (W1)" w:cs="Univers (W1)"/>
          <w:i/>
          <w:iCs/>
          <w:sz w:val="15"/>
          <w:szCs w:val="15"/>
        </w:rPr>
        <w:t>, SECRETARY</w:t>
      </w:r>
    </w:p>
    <w:p w14:paraId="08D251A1" w14:textId="47EAA382" w:rsidR="002148FC" w:rsidRDefault="00686962" w:rsidP="002148FC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>U.S. Geological Survey</w:t>
      </w:r>
      <w:r w:rsidR="006D6CC3">
        <w:rPr>
          <w:rFonts w:ascii="Univers (W1)" w:hAnsi="Univers (W1)" w:cs="Univers (W1)"/>
          <w:i/>
          <w:iCs/>
          <w:sz w:val="15"/>
          <w:szCs w:val="15"/>
        </w:rPr>
        <w:t xml:space="preserve"> </w:t>
      </w:r>
      <w:r w:rsidR="002148FC">
        <w:rPr>
          <w:rFonts w:ascii="Symbol" w:hAnsi="Symbol" w:cs="Symbol"/>
          <w:i/>
          <w:iCs/>
          <w:sz w:val="15"/>
          <w:szCs w:val="15"/>
        </w:rPr>
        <w:t></w:t>
      </w:r>
      <w:r w:rsidR="002148FC">
        <w:rPr>
          <w:rFonts w:ascii="Symbol" w:hAnsi="Symbol" w:cs="Symbol"/>
          <w:i/>
          <w:iCs/>
          <w:sz w:val="15"/>
          <w:szCs w:val="15"/>
        </w:rPr>
        <w:t></w:t>
      </w:r>
      <w:r w:rsidR="002148FC">
        <w:rPr>
          <w:rFonts w:ascii="Univers (W1)" w:hAnsi="Univers (W1)" w:cs="Univers (W1)"/>
          <w:i/>
          <w:iCs/>
          <w:sz w:val="15"/>
          <w:szCs w:val="15"/>
        </w:rPr>
        <w:t>31</w:t>
      </w:r>
      <w:r>
        <w:rPr>
          <w:rFonts w:ascii="Univers (W1)" w:hAnsi="Univers (W1)" w:cs="Univers (W1)"/>
          <w:i/>
          <w:iCs/>
          <w:sz w:val="15"/>
          <w:szCs w:val="15"/>
        </w:rPr>
        <w:t>7</w:t>
      </w:r>
      <w:r w:rsidR="002148FC">
        <w:rPr>
          <w:rFonts w:ascii="Univers (W1)" w:hAnsi="Univers (W1)" w:cs="Univers (W1)"/>
          <w:i/>
          <w:iCs/>
          <w:sz w:val="15"/>
          <w:szCs w:val="15"/>
        </w:rPr>
        <w:t>-</w:t>
      </w:r>
      <w:r>
        <w:rPr>
          <w:rFonts w:ascii="Univers (W1)" w:hAnsi="Univers (W1)" w:cs="Univers (W1)"/>
          <w:i/>
          <w:iCs/>
          <w:sz w:val="15"/>
          <w:szCs w:val="15"/>
        </w:rPr>
        <w:t>682</w:t>
      </w:r>
      <w:r w:rsidR="00561BF6">
        <w:rPr>
          <w:rFonts w:ascii="Univers (W1)" w:hAnsi="Univers (W1)" w:cs="Univers (W1)"/>
          <w:i/>
          <w:iCs/>
          <w:sz w:val="15"/>
          <w:szCs w:val="15"/>
        </w:rPr>
        <w:t>-</w:t>
      </w:r>
      <w:r>
        <w:rPr>
          <w:rFonts w:ascii="Univers (W1)" w:hAnsi="Univers (W1)" w:cs="Univers (W1)"/>
          <w:i/>
          <w:iCs/>
          <w:sz w:val="15"/>
          <w:szCs w:val="15"/>
        </w:rPr>
        <w:t>7977</w:t>
      </w:r>
      <w:r w:rsidR="002148FC">
        <w:rPr>
          <w:rFonts w:ascii="Symbol" w:hAnsi="Symbol" w:cs="Symbol"/>
          <w:i/>
          <w:iCs/>
          <w:sz w:val="15"/>
          <w:szCs w:val="15"/>
        </w:rPr>
        <w:t></w:t>
      </w:r>
      <w:r w:rsidR="002148FC">
        <w:rPr>
          <w:rFonts w:ascii="Symbol" w:hAnsi="Symbol" w:cs="Symbol"/>
          <w:i/>
          <w:iCs/>
          <w:sz w:val="15"/>
          <w:szCs w:val="15"/>
        </w:rPr>
        <w:t></w:t>
      </w:r>
      <w:r>
        <w:rPr>
          <w:rFonts w:ascii="Univers (W1)" w:hAnsi="Univers (W1)" w:cs="Univers (W1)"/>
          <w:i/>
          <w:iCs/>
          <w:sz w:val="15"/>
          <w:szCs w:val="15"/>
        </w:rPr>
        <w:t>aatkinson@usgs.gov</w:t>
      </w:r>
    </w:p>
    <w:p w14:paraId="5C48D74A" w14:textId="77777777" w:rsidR="003E7D8B" w:rsidRDefault="003E7D8B" w:rsidP="00874436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212D79CF" w14:textId="5CDB5B9C" w:rsidR="00874436" w:rsidRDefault="006D6CC3" w:rsidP="00874436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>SCOTT LINDEBAK</w:t>
      </w:r>
      <w:r w:rsidR="00874436">
        <w:rPr>
          <w:rFonts w:ascii="Univers (W1)" w:hAnsi="Univers (W1)" w:cs="Univers (W1)"/>
          <w:i/>
          <w:iCs/>
          <w:sz w:val="15"/>
          <w:szCs w:val="15"/>
        </w:rPr>
        <w:t>, PAST PRESIDENT</w:t>
      </w:r>
    </w:p>
    <w:p w14:paraId="60FC71D0" w14:textId="6D45BBF8" w:rsidR="00D347A9" w:rsidRDefault="006D6CC3" w:rsidP="00D347A9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  <w:r>
        <w:rPr>
          <w:rFonts w:ascii="Univers (W1)" w:hAnsi="Univers (W1)" w:cs="Univers (W1)"/>
          <w:i/>
          <w:iCs/>
          <w:sz w:val="15"/>
          <w:szCs w:val="15"/>
        </w:rPr>
        <w:t>Sedgwick County</w:t>
      </w:r>
      <w:r w:rsidR="002148FC">
        <w:rPr>
          <w:rFonts w:ascii="Univers (W1)" w:hAnsi="Univers (W1)" w:cs="Univers (W1)"/>
          <w:i/>
          <w:iCs/>
          <w:sz w:val="15"/>
          <w:szCs w:val="15"/>
        </w:rPr>
        <w:t xml:space="preserve"> </w:t>
      </w:r>
      <w:r w:rsidR="002148FC">
        <w:rPr>
          <w:rFonts w:ascii="Symbol" w:hAnsi="Symbol" w:cs="Symbol"/>
          <w:i/>
          <w:iCs/>
          <w:sz w:val="15"/>
          <w:szCs w:val="15"/>
        </w:rPr>
        <w:t></w:t>
      </w:r>
      <w:r w:rsidR="002148FC">
        <w:rPr>
          <w:rFonts w:ascii="Symbol" w:hAnsi="Symbol" w:cs="Symbol"/>
          <w:i/>
          <w:iCs/>
          <w:sz w:val="15"/>
          <w:szCs w:val="15"/>
        </w:rPr>
        <w:t></w:t>
      </w:r>
      <w:r>
        <w:rPr>
          <w:rFonts w:ascii="Univers (W1)" w:hAnsi="Univers (W1)" w:cs="Univers (W1)"/>
          <w:i/>
          <w:iCs/>
          <w:sz w:val="15"/>
          <w:szCs w:val="15"/>
        </w:rPr>
        <w:t>316-660-1754</w:t>
      </w:r>
      <w:r w:rsidR="002148FC">
        <w:rPr>
          <w:rFonts w:ascii="Symbol" w:hAnsi="Symbol" w:cs="Symbol"/>
          <w:i/>
          <w:iCs/>
          <w:sz w:val="15"/>
          <w:szCs w:val="15"/>
        </w:rPr>
        <w:t></w:t>
      </w:r>
      <w:r w:rsidR="002148FC">
        <w:rPr>
          <w:rFonts w:ascii="Symbol" w:hAnsi="Symbol" w:cs="Symbol"/>
          <w:i/>
          <w:iCs/>
          <w:sz w:val="15"/>
          <w:szCs w:val="15"/>
        </w:rPr>
        <w:t></w:t>
      </w:r>
      <w:r>
        <w:rPr>
          <w:rFonts w:ascii="Univers (W1)" w:hAnsi="Univers (W1)" w:cs="Univers (W1)"/>
          <w:i/>
          <w:iCs/>
          <w:sz w:val="15"/>
          <w:szCs w:val="15"/>
        </w:rPr>
        <w:t>scott.lindebak@sedgwick.gov</w:t>
      </w:r>
    </w:p>
    <w:p w14:paraId="5E89AA33" w14:textId="77777777" w:rsidR="003F3C43" w:rsidRDefault="003F3C43" w:rsidP="009E0A21">
      <w:pPr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62533D71" w14:textId="77777777" w:rsidR="005D6625" w:rsidRDefault="005D6625" w:rsidP="009E0A21">
      <w:pPr>
        <w:jc w:val="right"/>
        <w:rPr>
          <w:rFonts w:ascii="Univers (W1)" w:hAnsi="Univers (W1)" w:cs="Univers (W1)"/>
          <w:i/>
          <w:iCs/>
          <w:sz w:val="15"/>
          <w:szCs w:val="15"/>
        </w:rPr>
        <w:sectPr w:rsidR="005D6625" w:rsidSect="00EB1B6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240" w:right="1440" w:bottom="1440" w:left="1440" w:header="180" w:footer="432" w:gutter="0"/>
          <w:cols w:num="2" w:space="180"/>
          <w:vAlign w:val="center"/>
          <w:docGrid w:linePitch="272"/>
        </w:sectPr>
      </w:pPr>
    </w:p>
    <w:p w14:paraId="2E690CDE" w14:textId="77777777" w:rsidR="005D6625" w:rsidRDefault="0022725A" w:rsidP="0028063D">
      <w:pPr>
        <w:jc w:val="center"/>
        <w:rPr>
          <w:rFonts w:ascii="CG Times (W1)" w:hAnsi="CG Times (W1)" w:cs="CG Times (W1)"/>
          <w:b/>
          <w:bCs/>
          <w:sz w:val="24"/>
          <w:szCs w:val="24"/>
        </w:rPr>
      </w:pPr>
      <w:r>
        <w:rPr>
          <w:rFonts w:ascii="CG Times (W1)" w:hAnsi="CG Times (W1)" w:cs="CG Times (W1)"/>
          <w:b/>
          <w:bCs/>
          <w:sz w:val="24"/>
          <w:szCs w:val="24"/>
        </w:rPr>
        <w:pict w14:anchorId="6992D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2.3pt;height:5.2pt" o:hrpct="0" o:hralign="center" o:hr="t">
            <v:imagedata r:id="rId16" o:title=""/>
          </v:shape>
        </w:pict>
      </w:r>
    </w:p>
    <w:p w14:paraId="0F1F5AF2" w14:textId="77777777" w:rsidR="005D6625" w:rsidRDefault="005D6625" w:rsidP="00A61778">
      <w:pPr>
        <w:spacing w:line="276" w:lineRule="auto"/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40F0B587" w14:textId="77777777" w:rsidR="005D6625" w:rsidRDefault="005D6625" w:rsidP="00A61778">
      <w:pPr>
        <w:spacing w:line="276" w:lineRule="auto"/>
        <w:jc w:val="right"/>
        <w:rPr>
          <w:rFonts w:ascii="Univers (W1)" w:hAnsi="Univers (W1)" w:cs="Univers (W1)"/>
          <w:i/>
          <w:iCs/>
          <w:sz w:val="15"/>
          <w:szCs w:val="15"/>
        </w:rPr>
      </w:pPr>
    </w:p>
    <w:p w14:paraId="6D70DE0C" w14:textId="24EBCFF3" w:rsidR="007B3147" w:rsidRDefault="007B3147" w:rsidP="0070010E">
      <w:pPr>
        <w:pStyle w:val="Heading2"/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05C15">
        <w:rPr>
          <w:rFonts w:ascii="Times New Roman" w:hAnsi="Times New Roman" w:cs="Times New Roman"/>
          <w:b/>
          <w:bCs/>
          <w:u w:val="single"/>
        </w:rPr>
        <w:t>ASCE</w:t>
      </w:r>
      <w:r w:rsidR="00E0030F">
        <w:rPr>
          <w:rFonts w:ascii="Times New Roman" w:hAnsi="Times New Roman" w:cs="Times New Roman"/>
          <w:b/>
          <w:bCs/>
          <w:u w:val="single"/>
        </w:rPr>
        <w:t xml:space="preserve"> </w:t>
      </w:r>
      <w:r w:rsidR="004A3D70">
        <w:rPr>
          <w:rFonts w:ascii="Times New Roman" w:hAnsi="Times New Roman" w:cs="Times New Roman"/>
          <w:b/>
          <w:bCs/>
          <w:u w:val="single"/>
        </w:rPr>
        <w:t>May</w:t>
      </w:r>
      <w:r w:rsidR="00F64614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A05C15">
        <w:rPr>
          <w:rFonts w:ascii="Times New Roman" w:hAnsi="Times New Roman" w:cs="Times New Roman"/>
          <w:b/>
          <w:bCs/>
          <w:u w:val="single"/>
        </w:rPr>
        <w:t xml:space="preserve">Meeting </w:t>
      </w:r>
      <w:r w:rsidR="001347C2">
        <w:rPr>
          <w:rFonts w:ascii="Times New Roman" w:hAnsi="Times New Roman" w:cs="Times New Roman"/>
          <w:b/>
          <w:bCs/>
          <w:u w:val="single"/>
        </w:rPr>
        <w:t>Minutes</w:t>
      </w:r>
    </w:p>
    <w:p w14:paraId="1E0362AE" w14:textId="77777777" w:rsidR="00927BFE" w:rsidRPr="00927BFE" w:rsidRDefault="00927BFE" w:rsidP="00927BFE"/>
    <w:p w14:paraId="6845B5FF" w14:textId="4CCFC634" w:rsidR="00B41412" w:rsidRDefault="00AA6749" w:rsidP="00F64614">
      <w:pPr>
        <w:shd w:val="clear" w:color="auto" w:fill="FFFFFF"/>
        <w:spacing w:line="330" w:lineRule="atLeast"/>
        <w:ind w:left="1440" w:hanging="1440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Speaker</w:t>
      </w:r>
      <w:r w:rsidR="002E3770">
        <w:rPr>
          <w:rFonts w:ascii="Calibri" w:hAnsi="Calibri"/>
          <w:bCs/>
          <w:iCs/>
          <w:sz w:val="22"/>
          <w:szCs w:val="22"/>
        </w:rPr>
        <w:t>s</w:t>
      </w:r>
      <w:r w:rsidR="00695524">
        <w:rPr>
          <w:rFonts w:ascii="Calibri" w:hAnsi="Calibri"/>
          <w:bCs/>
          <w:iCs/>
          <w:sz w:val="22"/>
          <w:szCs w:val="22"/>
        </w:rPr>
        <w:t xml:space="preserve">: </w:t>
      </w:r>
      <w:r w:rsidR="00695524">
        <w:rPr>
          <w:rFonts w:ascii="Calibri" w:hAnsi="Calibri"/>
          <w:bCs/>
          <w:iCs/>
          <w:sz w:val="22"/>
          <w:szCs w:val="22"/>
        </w:rPr>
        <w:tab/>
      </w:r>
      <w:r w:rsidR="0024157B">
        <w:rPr>
          <w:rFonts w:ascii="Calibri" w:hAnsi="Calibri"/>
          <w:bCs/>
          <w:iCs/>
          <w:sz w:val="22"/>
          <w:szCs w:val="22"/>
        </w:rPr>
        <w:t xml:space="preserve">Eric </w:t>
      </w:r>
      <w:proofErr w:type="spellStart"/>
      <w:r w:rsidR="0024157B">
        <w:rPr>
          <w:rFonts w:ascii="Calibri" w:hAnsi="Calibri"/>
          <w:bCs/>
          <w:iCs/>
          <w:sz w:val="22"/>
          <w:szCs w:val="22"/>
        </w:rPr>
        <w:t>Staab</w:t>
      </w:r>
      <w:proofErr w:type="spellEnd"/>
      <w:r w:rsidR="0024157B">
        <w:rPr>
          <w:rFonts w:ascii="Calibri" w:hAnsi="Calibri"/>
          <w:bCs/>
          <w:iCs/>
          <w:sz w:val="22"/>
          <w:szCs w:val="22"/>
        </w:rPr>
        <w:t xml:space="preserve"> and Larry Hook, PE, KDHE</w:t>
      </w:r>
    </w:p>
    <w:p w14:paraId="023F86FE" w14:textId="1323F002" w:rsidR="0024157B" w:rsidRDefault="0024157B" w:rsidP="00F64614">
      <w:pPr>
        <w:shd w:val="clear" w:color="auto" w:fill="FFFFFF"/>
        <w:spacing w:line="330" w:lineRule="atLeast"/>
        <w:ind w:left="1440" w:hanging="1440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ab/>
        <w:t>Janelle Phillips, PE, KDA</w:t>
      </w:r>
    </w:p>
    <w:p w14:paraId="6E53954F" w14:textId="4846AF6B" w:rsidR="0024157B" w:rsidRPr="00A50EA0" w:rsidRDefault="0024157B" w:rsidP="00F64614">
      <w:pPr>
        <w:shd w:val="clear" w:color="auto" w:fill="FFFFFF"/>
        <w:spacing w:line="330" w:lineRule="atLeast"/>
        <w:ind w:left="1440" w:hanging="1440"/>
        <w:rPr>
          <w:rFonts w:ascii="Calibri" w:hAnsi="Calibri"/>
          <w:bCs/>
          <w:iCs/>
          <w:sz w:val="22"/>
          <w:szCs w:val="22"/>
          <w:highlight w:val="yellow"/>
        </w:rPr>
      </w:pPr>
      <w:r>
        <w:rPr>
          <w:rFonts w:ascii="Calibri" w:hAnsi="Calibri"/>
          <w:bCs/>
          <w:iCs/>
          <w:sz w:val="22"/>
          <w:szCs w:val="22"/>
        </w:rPr>
        <w:tab/>
        <w:t>Lee Wolf, USACE</w:t>
      </w:r>
    </w:p>
    <w:p w14:paraId="6940FEFC" w14:textId="076B6E52" w:rsidR="00601237" w:rsidRPr="00F07C5D" w:rsidRDefault="00695524" w:rsidP="006369CC">
      <w:pPr>
        <w:shd w:val="clear" w:color="auto" w:fill="FFFFFF"/>
        <w:spacing w:line="330" w:lineRule="atLeast"/>
        <w:ind w:left="1440" w:hanging="1440"/>
        <w:rPr>
          <w:rFonts w:ascii="Calibri" w:hAnsi="Calibri"/>
          <w:bCs/>
          <w:iCs/>
          <w:sz w:val="22"/>
          <w:szCs w:val="22"/>
        </w:rPr>
      </w:pPr>
      <w:r w:rsidRPr="00F07C5D">
        <w:rPr>
          <w:rFonts w:ascii="Calibri" w:hAnsi="Calibri"/>
          <w:bCs/>
          <w:iCs/>
          <w:sz w:val="22"/>
          <w:szCs w:val="22"/>
        </w:rPr>
        <w:t xml:space="preserve">Topic: </w:t>
      </w:r>
      <w:r w:rsidRPr="00F07C5D">
        <w:rPr>
          <w:rFonts w:ascii="Calibri" w:hAnsi="Calibri"/>
          <w:bCs/>
          <w:iCs/>
          <w:sz w:val="22"/>
          <w:szCs w:val="22"/>
        </w:rPr>
        <w:tab/>
      </w:r>
      <w:r w:rsidR="00F07C5D">
        <w:rPr>
          <w:rFonts w:ascii="Calibri" w:hAnsi="Calibri"/>
          <w:bCs/>
          <w:iCs/>
          <w:sz w:val="22"/>
          <w:szCs w:val="22"/>
        </w:rPr>
        <w:t>Permitting Panel</w:t>
      </w:r>
      <w:r w:rsidR="006369CC" w:rsidRPr="00F07C5D">
        <w:rPr>
          <w:rFonts w:ascii="Calibri" w:hAnsi="Calibri"/>
          <w:bCs/>
          <w:iCs/>
          <w:sz w:val="22"/>
          <w:szCs w:val="22"/>
        </w:rPr>
        <w:t xml:space="preserve"> </w:t>
      </w:r>
    </w:p>
    <w:p w14:paraId="7D82F751" w14:textId="2DA88CB9" w:rsidR="001347C2" w:rsidRPr="00F07C5D" w:rsidRDefault="00927BFE" w:rsidP="00927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76" w:lineRule="auto"/>
        <w:rPr>
          <w:rFonts w:ascii="Calibri" w:hAnsi="Calibri"/>
          <w:bCs/>
          <w:iCs/>
          <w:sz w:val="22"/>
          <w:szCs w:val="22"/>
        </w:rPr>
      </w:pPr>
      <w:r w:rsidRPr="00F07C5D">
        <w:rPr>
          <w:rFonts w:ascii="Calibri" w:hAnsi="Calibri"/>
          <w:bCs/>
          <w:iCs/>
          <w:sz w:val="22"/>
          <w:szCs w:val="22"/>
        </w:rPr>
        <w:t xml:space="preserve">Date: </w:t>
      </w:r>
      <w:r w:rsidRPr="00F07C5D">
        <w:rPr>
          <w:rFonts w:ascii="Calibri" w:hAnsi="Calibri"/>
          <w:bCs/>
          <w:iCs/>
          <w:sz w:val="22"/>
          <w:szCs w:val="22"/>
        </w:rPr>
        <w:tab/>
      </w:r>
      <w:r w:rsidRPr="00F07C5D">
        <w:rPr>
          <w:rFonts w:ascii="Calibri" w:hAnsi="Calibri"/>
          <w:bCs/>
          <w:iCs/>
          <w:sz w:val="22"/>
          <w:szCs w:val="22"/>
        </w:rPr>
        <w:tab/>
      </w:r>
      <w:r w:rsidR="000944FE" w:rsidRPr="00F07C5D">
        <w:rPr>
          <w:rFonts w:ascii="Calibri" w:hAnsi="Calibri"/>
          <w:bCs/>
          <w:iCs/>
          <w:sz w:val="22"/>
          <w:szCs w:val="22"/>
        </w:rPr>
        <w:t>Wednesday</w:t>
      </w:r>
      <w:r w:rsidR="00695524" w:rsidRPr="00F07C5D">
        <w:rPr>
          <w:rFonts w:ascii="Calibri" w:hAnsi="Calibri"/>
          <w:bCs/>
          <w:iCs/>
          <w:sz w:val="22"/>
          <w:szCs w:val="22"/>
        </w:rPr>
        <w:t xml:space="preserve">, </w:t>
      </w:r>
      <w:r w:rsidR="00F07C5D" w:rsidRPr="00F07C5D">
        <w:rPr>
          <w:rFonts w:ascii="Calibri" w:hAnsi="Calibri"/>
          <w:bCs/>
          <w:iCs/>
          <w:sz w:val="22"/>
          <w:szCs w:val="22"/>
        </w:rPr>
        <w:t xml:space="preserve"> May 7, 2025</w:t>
      </w:r>
    </w:p>
    <w:p w14:paraId="475B2C01" w14:textId="35B2D2C6" w:rsidR="00C51F9F" w:rsidRDefault="00927BFE" w:rsidP="00F07C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520"/>
          <w:tab w:val="left" w:pos="12240"/>
        </w:tabs>
        <w:spacing w:line="276" w:lineRule="auto"/>
        <w:rPr>
          <w:rFonts w:ascii="Calibri" w:hAnsi="Calibri"/>
          <w:bCs/>
          <w:sz w:val="22"/>
          <w:szCs w:val="22"/>
        </w:rPr>
      </w:pPr>
      <w:r w:rsidRPr="00F07C5D">
        <w:rPr>
          <w:rFonts w:ascii="Calibri" w:hAnsi="Calibri"/>
          <w:bCs/>
          <w:sz w:val="22"/>
          <w:szCs w:val="22"/>
        </w:rPr>
        <w:t xml:space="preserve">Location: </w:t>
      </w:r>
      <w:r w:rsidRPr="00F07C5D">
        <w:rPr>
          <w:rFonts w:ascii="Calibri" w:hAnsi="Calibri"/>
          <w:bCs/>
          <w:sz w:val="22"/>
          <w:szCs w:val="22"/>
        </w:rPr>
        <w:tab/>
      </w:r>
      <w:r w:rsidR="00F07C5D">
        <w:rPr>
          <w:rFonts w:ascii="Calibri" w:hAnsi="Calibri"/>
          <w:bCs/>
          <w:sz w:val="22"/>
          <w:szCs w:val="22"/>
        </w:rPr>
        <w:t>Wichita Advanced Learning Library</w:t>
      </w:r>
    </w:p>
    <w:p w14:paraId="24AC172C" w14:textId="40F87322" w:rsidR="00F07C5D" w:rsidRPr="00F07C5D" w:rsidRDefault="00F07C5D" w:rsidP="00F07C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520"/>
          <w:tab w:val="left" w:pos="12240"/>
        </w:tabs>
        <w:spacing w:line="276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711 W. 2</w:t>
      </w:r>
      <w:r w:rsidRPr="00F07C5D">
        <w:rPr>
          <w:rFonts w:ascii="Calibri" w:hAnsi="Calibri"/>
          <w:bCs/>
          <w:sz w:val="22"/>
          <w:szCs w:val="22"/>
          <w:vertAlign w:val="superscript"/>
        </w:rPr>
        <w:t>nd</w:t>
      </w:r>
      <w:r>
        <w:rPr>
          <w:rFonts w:ascii="Calibri" w:hAnsi="Calibri"/>
          <w:bCs/>
          <w:sz w:val="22"/>
          <w:szCs w:val="22"/>
        </w:rPr>
        <w:t xml:space="preserve"> St. N., Wichita, KS 67203</w:t>
      </w:r>
    </w:p>
    <w:p w14:paraId="45B936C6" w14:textId="77777777" w:rsidR="00927BFE" w:rsidRPr="00F07C5D" w:rsidRDefault="00927BFE" w:rsidP="004462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520"/>
          <w:tab w:val="left" w:pos="12240"/>
        </w:tabs>
        <w:spacing w:line="276" w:lineRule="auto"/>
      </w:pPr>
      <w:r w:rsidRPr="00F07C5D">
        <w:rPr>
          <w:rFonts w:ascii="Calibri" w:hAnsi="Calibri"/>
          <w:bCs/>
          <w:sz w:val="22"/>
          <w:szCs w:val="22"/>
        </w:rPr>
        <w:tab/>
      </w:r>
      <w:r w:rsidRPr="00F07C5D">
        <w:rPr>
          <w:rFonts w:ascii="Calibri" w:hAnsi="Calibri"/>
          <w:bCs/>
          <w:sz w:val="22"/>
          <w:szCs w:val="22"/>
        </w:rPr>
        <w:tab/>
      </w:r>
    </w:p>
    <w:p w14:paraId="3AD18F58" w14:textId="64C7D308" w:rsidR="005D6D19" w:rsidRPr="00F07C5D" w:rsidRDefault="002E3770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F07C5D">
        <w:rPr>
          <w:rFonts w:ascii="Calibri" w:eastAsia="Calibri" w:hAnsi="Calibri" w:cs="Calibri"/>
          <w:sz w:val="22"/>
          <w:szCs w:val="22"/>
        </w:rPr>
        <w:t xml:space="preserve">President </w:t>
      </w:r>
      <w:r w:rsidR="00B1316F" w:rsidRPr="00F07C5D">
        <w:rPr>
          <w:rFonts w:ascii="Calibri" w:eastAsia="Calibri" w:hAnsi="Calibri" w:cs="Calibri"/>
          <w:sz w:val="22"/>
          <w:szCs w:val="22"/>
        </w:rPr>
        <w:t>Caleb Coltrane</w:t>
      </w:r>
      <w:r w:rsidR="005D6D19" w:rsidRPr="00F07C5D">
        <w:rPr>
          <w:rFonts w:ascii="Calibri" w:eastAsia="Calibri" w:hAnsi="Calibri" w:cs="Calibri"/>
          <w:sz w:val="22"/>
          <w:szCs w:val="22"/>
        </w:rPr>
        <w:t xml:space="preserve"> called the meeting to order </w:t>
      </w:r>
      <w:r w:rsidR="00F9177C" w:rsidRPr="00F07C5D">
        <w:rPr>
          <w:rFonts w:ascii="Calibri" w:eastAsia="Calibri" w:hAnsi="Calibri" w:cs="Calibri"/>
          <w:sz w:val="22"/>
          <w:szCs w:val="22"/>
        </w:rPr>
        <w:t xml:space="preserve">at </w:t>
      </w:r>
      <w:r w:rsidR="005D6D19" w:rsidRPr="00F07C5D">
        <w:rPr>
          <w:rFonts w:ascii="Calibri" w:eastAsia="Calibri" w:hAnsi="Calibri" w:cs="Calibri"/>
          <w:sz w:val="22"/>
          <w:szCs w:val="22"/>
        </w:rPr>
        <w:t>a</w:t>
      </w:r>
      <w:r w:rsidR="00F9177C" w:rsidRPr="00F07C5D">
        <w:rPr>
          <w:rFonts w:ascii="Calibri" w:eastAsia="Calibri" w:hAnsi="Calibri" w:cs="Calibri"/>
          <w:sz w:val="22"/>
          <w:szCs w:val="22"/>
        </w:rPr>
        <w:t>bout</w:t>
      </w:r>
      <w:r w:rsidR="000405D4" w:rsidRPr="00F07C5D">
        <w:rPr>
          <w:rFonts w:ascii="Calibri" w:eastAsia="Calibri" w:hAnsi="Calibri" w:cs="Calibri"/>
          <w:sz w:val="22"/>
          <w:szCs w:val="22"/>
        </w:rPr>
        <w:t xml:space="preserve"> 12:00 pm. </w:t>
      </w:r>
    </w:p>
    <w:p w14:paraId="28938612" w14:textId="77777777" w:rsidR="005D6D19" w:rsidRPr="00497446" w:rsidRDefault="005D6D19" w:rsidP="005D6D19">
      <w:pPr>
        <w:spacing w:after="200" w:line="276" w:lineRule="auto"/>
        <w:contextualSpacing/>
        <w:rPr>
          <w:rFonts w:ascii="Calibri" w:eastAsia="Calibri" w:hAnsi="Calibri" w:cs="Calibri"/>
          <w:b/>
          <w:sz w:val="22"/>
          <w:szCs w:val="22"/>
        </w:rPr>
      </w:pPr>
    </w:p>
    <w:p w14:paraId="585907DE" w14:textId="622A2E0F" w:rsidR="009F0CF6" w:rsidRPr="00497446" w:rsidRDefault="005D6D19" w:rsidP="002E3770">
      <w:pPr>
        <w:spacing w:after="200" w:line="276" w:lineRule="auto"/>
        <w:contextualSpacing/>
        <w:rPr>
          <w:rFonts w:ascii="Calibri" w:eastAsia="Calibri" w:hAnsi="Calibri" w:cs="Calibri"/>
          <w:b/>
          <w:sz w:val="22"/>
          <w:szCs w:val="22"/>
        </w:rPr>
      </w:pPr>
      <w:r w:rsidRPr="00497446">
        <w:rPr>
          <w:rFonts w:ascii="Calibri" w:eastAsia="Calibri" w:hAnsi="Calibri" w:cs="Calibri"/>
          <w:b/>
          <w:sz w:val="22"/>
          <w:szCs w:val="22"/>
        </w:rPr>
        <w:t>Announcements</w:t>
      </w:r>
    </w:p>
    <w:p w14:paraId="3F66EEBF" w14:textId="456E4015" w:rsidR="009C17A5" w:rsidRPr="00497446" w:rsidRDefault="00F64614" w:rsidP="009C17A5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497446">
        <w:rPr>
          <w:rFonts w:asciiTheme="minorHAnsi" w:hAnsiTheme="minorHAnsi"/>
          <w:sz w:val="22"/>
          <w:szCs w:val="22"/>
        </w:rPr>
        <w:t xml:space="preserve">Hands on engineering will be happening </w:t>
      </w:r>
      <w:r w:rsidR="009C17A5" w:rsidRPr="00497446">
        <w:rPr>
          <w:rFonts w:asciiTheme="minorHAnsi" w:hAnsiTheme="minorHAnsi"/>
          <w:sz w:val="22"/>
          <w:szCs w:val="22"/>
        </w:rPr>
        <w:t>next year</w:t>
      </w:r>
    </w:p>
    <w:p w14:paraId="7670C918" w14:textId="6B3A4F02" w:rsidR="009C17A5" w:rsidRPr="00497446" w:rsidRDefault="009C17A5" w:rsidP="009C17A5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497446">
        <w:rPr>
          <w:rFonts w:asciiTheme="minorHAnsi" w:hAnsiTheme="minorHAnsi"/>
          <w:sz w:val="22"/>
          <w:szCs w:val="22"/>
        </w:rPr>
        <w:t xml:space="preserve">The Steak Fry is June </w:t>
      </w:r>
      <w:r w:rsidR="007E15DB" w:rsidRPr="00497446">
        <w:rPr>
          <w:rFonts w:asciiTheme="minorHAnsi" w:hAnsiTheme="minorHAnsi"/>
          <w:sz w:val="22"/>
          <w:szCs w:val="22"/>
        </w:rPr>
        <w:t>5 and sponsorships are still available</w:t>
      </w:r>
    </w:p>
    <w:p w14:paraId="12B0A9F1" w14:textId="548573B8" w:rsidR="007E15DB" w:rsidRPr="00497446" w:rsidRDefault="007E15DB" w:rsidP="009C17A5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497446">
        <w:rPr>
          <w:rFonts w:asciiTheme="minorHAnsi" w:hAnsiTheme="minorHAnsi"/>
          <w:sz w:val="22"/>
          <w:szCs w:val="22"/>
        </w:rPr>
        <w:t>PEC, WSP, and WCP have signed up to sponsor the steaks and beer</w:t>
      </w:r>
    </w:p>
    <w:p w14:paraId="2A166088" w14:textId="34D3A63E" w:rsidR="007E15DB" w:rsidRPr="00497446" w:rsidRDefault="007E15DB" w:rsidP="009C17A5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497446">
        <w:rPr>
          <w:rFonts w:asciiTheme="minorHAnsi" w:hAnsiTheme="minorHAnsi"/>
          <w:sz w:val="22"/>
          <w:szCs w:val="22"/>
        </w:rPr>
        <w:t xml:space="preserve">Officer elections are today and </w:t>
      </w:r>
      <w:r w:rsidR="00497446" w:rsidRPr="00497446">
        <w:rPr>
          <w:rFonts w:asciiTheme="minorHAnsi" w:hAnsiTheme="minorHAnsi"/>
          <w:sz w:val="22"/>
          <w:szCs w:val="22"/>
        </w:rPr>
        <w:t>Sangeeta Bhattacharjee, P.E. is the candidate for Secretary.</w:t>
      </w:r>
    </w:p>
    <w:p w14:paraId="51C08A49" w14:textId="77777777" w:rsidR="005D6D19" w:rsidRPr="00A50EA0" w:rsidRDefault="005D6D19" w:rsidP="00F64614">
      <w:pPr>
        <w:pStyle w:val="ListParagraph"/>
        <w:rPr>
          <w:rFonts w:asciiTheme="minorHAnsi" w:hAnsiTheme="minorHAnsi"/>
          <w:sz w:val="22"/>
          <w:szCs w:val="22"/>
          <w:highlight w:val="yellow"/>
        </w:rPr>
      </w:pPr>
    </w:p>
    <w:p w14:paraId="4695AA47" w14:textId="5C6DF7D9" w:rsidR="005D6D19" w:rsidRPr="00A50EA0" w:rsidRDefault="00EE2F00" w:rsidP="005D6D19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highlight w:val="yellow"/>
        </w:rPr>
      </w:pPr>
      <w:r w:rsidRPr="00EE2F00">
        <w:rPr>
          <w:rFonts w:ascii="Calibri" w:eastAsia="Calibri" w:hAnsi="Calibri" w:cs="Calibri"/>
          <w:sz w:val="22"/>
          <w:szCs w:val="22"/>
        </w:rPr>
        <w:t xml:space="preserve">Vice-President Macee Crowell introduced the speakers. </w:t>
      </w:r>
      <w:r w:rsidR="0024157B">
        <w:rPr>
          <w:rFonts w:ascii="Calibri" w:eastAsia="Calibri" w:hAnsi="Calibri" w:cs="Calibri"/>
          <w:sz w:val="22"/>
          <w:szCs w:val="22"/>
        </w:rPr>
        <w:t xml:space="preserve">Janelle Phillips, PE </w:t>
      </w:r>
      <w:r w:rsidR="00F51669">
        <w:rPr>
          <w:rFonts w:ascii="Calibri" w:eastAsia="Calibri" w:hAnsi="Calibri" w:cs="Calibri"/>
          <w:sz w:val="22"/>
          <w:szCs w:val="22"/>
        </w:rPr>
        <w:t>works for the Kansas Department of Agriculture, Division of Water Resources</w:t>
      </w:r>
      <w:r w:rsidR="007030F6">
        <w:rPr>
          <w:rFonts w:ascii="Calibri" w:eastAsia="Calibri" w:hAnsi="Calibri" w:cs="Calibri"/>
          <w:sz w:val="22"/>
          <w:szCs w:val="22"/>
        </w:rPr>
        <w:t>, on water structures and stream and floodplain permits out of</w:t>
      </w:r>
      <w:r w:rsidR="00F51669">
        <w:rPr>
          <w:rFonts w:ascii="Calibri" w:eastAsia="Calibri" w:hAnsi="Calibri" w:cs="Calibri"/>
          <w:sz w:val="22"/>
          <w:szCs w:val="22"/>
        </w:rPr>
        <w:t xml:space="preserve"> </w:t>
      </w:r>
      <w:r w:rsidR="00F51669" w:rsidRPr="00BE1BA8">
        <w:rPr>
          <w:rFonts w:ascii="Calibri" w:eastAsia="Calibri" w:hAnsi="Calibri" w:cs="Calibri"/>
          <w:sz w:val="22"/>
          <w:szCs w:val="22"/>
        </w:rPr>
        <w:t xml:space="preserve">Manhattan, KS. </w:t>
      </w:r>
      <w:r w:rsidR="007030F6" w:rsidRPr="00BE1BA8">
        <w:rPr>
          <w:rFonts w:ascii="Calibri" w:eastAsia="Calibri" w:hAnsi="Calibri" w:cs="Calibri"/>
          <w:sz w:val="22"/>
          <w:szCs w:val="22"/>
        </w:rPr>
        <w:t xml:space="preserve">Eric </w:t>
      </w:r>
      <w:proofErr w:type="spellStart"/>
      <w:r w:rsidR="007030F6" w:rsidRPr="00BE1BA8">
        <w:rPr>
          <w:rFonts w:ascii="Calibri" w:eastAsia="Calibri" w:hAnsi="Calibri" w:cs="Calibri"/>
          <w:sz w:val="22"/>
          <w:szCs w:val="22"/>
        </w:rPr>
        <w:t>Staab</w:t>
      </w:r>
      <w:proofErr w:type="spellEnd"/>
      <w:r w:rsidR="007030F6" w:rsidRPr="00BE1BA8">
        <w:rPr>
          <w:rFonts w:ascii="Calibri" w:eastAsia="Calibri" w:hAnsi="Calibri" w:cs="Calibri"/>
          <w:sz w:val="22"/>
          <w:szCs w:val="22"/>
        </w:rPr>
        <w:t xml:space="preserve"> and Larry Hook, PE both work fo</w:t>
      </w:r>
      <w:r w:rsidR="0061276F" w:rsidRPr="00BE1BA8">
        <w:rPr>
          <w:rFonts w:ascii="Calibri" w:eastAsia="Calibri" w:hAnsi="Calibri" w:cs="Calibri"/>
          <w:sz w:val="22"/>
          <w:szCs w:val="22"/>
        </w:rPr>
        <w:t>r the Kansas Department of Health and Environment. Eric focuses on industrial</w:t>
      </w:r>
      <w:r w:rsidR="00BE1BA8" w:rsidRPr="00BE1BA8">
        <w:rPr>
          <w:rFonts w:ascii="Calibri" w:eastAsia="Calibri" w:hAnsi="Calibri" w:cs="Calibri"/>
          <w:sz w:val="22"/>
          <w:szCs w:val="22"/>
        </w:rPr>
        <w:t xml:space="preserve"> stormwater</w:t>
      </w:r>
      <w:r w:rsidR="0061276F" w:rsidRPr="00BE1BA8">
        <w:rPr>
          <w:rFonts w:ascii="Calibri" w:eastAsia="Calibri" w:hAnsi="Calibri" w:cs="Calibri"/>
          <w:sz w:val="22"/>
          <w:szCs w:val="22"/>
        </w:rPr>
        <w:t xml:space="preserve"> permitting and Larry focuses on </w:t>
      </w:r>
      <w:r w:rsidR="00BE1BA8" w:rsidRPr="00BE1BA8">
        <w:rPr>
          <w:rFonts w:ascii="Calibri" w:eastAsia="Calibri" w:hAnsi="Calibri" w:cs="Calibri"/>
          <w:sz w:val="22"/>
          <w:szCs w:val="22"/>
        </w:rPr>
        <w:t xml:space="preserve">construction site </w:t>
      </w:r>
      <w:r w:rsidR="0061276F" w:rsidRPr="00BE1BA8">
        <w:rPr>
          <w:rFonts w:ascii="Calibri" w:eastAsia="Calibri" w:hAnsi="Calibri" w:cs="Calibri"/>
          <w:sz w:val="22"/>
          <w:szCs w:val="22"/>
        </w:rPr>
        <w:t>stormwater</w:t>
      </w:r>
      <w:r w:rsidR="00DE6558" w:rsidRPr="00BE1BA8">
        <w:rPr>
          <w:rFonts w:ascii="Calibri" w:eastAsia="Calibri" w:hAnsi="Calibri" w:cs="Calibri"/>
          <w:sz w:val="22"/>
          <w:szCs w:val="22"/>
        </w:rPr>
        <w:t xml:space="preserve"> permitting.</w:t>
      </w:r>
      <w:r w:rsidR="00DE6558">
        <w:rPr>
          <w:rFonts w:ascii="Calibri" w:eastAsia="Calibri" w:hAnsi="Calibri" w:cs="Calibri"/>
          <w:sz w:val="22"/>
          <w:szCs w:val="22"/>
        </w:rPr>
        <w:t xml:space="preserve"> Lee Wolf is a regulatory specialist for the</w:t>
      </w:r>
      <w:r w:rsidR="009B1473">
        <w:rPr>
          <w:rFonts w:ascii="Calibri" w:eastAsia="Calibri" w:hAnsi="Calibri" w:cs="Calibri"/>
          <w:sz w:val="22"/>
          <w:szCs w:val="22"/>
        </w:rPr>
        <w:t xml:space="preserve"> </w:t>
      </w:r>
      <w:r w:rsidR="005F78CC">
        <w:rPr>
          <w:rFonts w:ascii="Calibri" w:eastAsia="Calibri" w:hAnsi="Calibri" w:cs="Calibri"/>
          <w:sz w:val="22"/>
          <w:szCs w:val="22"/>
        </w:rPr>
        <w:t xml:space="preserve">U.S. Army Corps of Engineers out of </w:t>
      </w:r>
      <w:proofErr w:type="spellStart"/>
      <w:r w:rsidR="00BA6D53">
        <w:rPr>
          <w:rFonts w:ascii="Calibri" w:eastAsia="Calibri" w:hAnsi="Calibri" w:cs="Calibri"/>
          <w:sz w:val="22"/>
          <w:szCs w:val="22"/>
        </w:rPr>
        <w:t>Kanopolis</w:t>
      </w:r>
      <w:proofErr w:type="spellEnd"/>
      <w:r w:rsidR="00BA6D53">
        <w:rPr>
          <w:rFonts w:ascii="Calibri" w:eastAsia="Calibri" w:hAnsi="Calibri" w:cs="Calibri"/>
          <w:sz w:val="22"/>
          <w:szCs w:val="22"/>
        </w:rPr>
        <w:t>,</w:t>
      </w:r>
      <w:r w:rsidR="005F78CC">
        <w:rPr>
          <w:rFonts w:ascii="Calibri" w:eastAsia="Calibri" w:hAnsi="Calibri" w:cs="Calibri"/>
          <w:sz w:val="22"/>
          <w:szCs w:val="22"/>
        </w:rPr>
        <w:t xml:space="preserve"> Kansas.</w:t>
      </w:r>
      <w:r w:rsidR="00DE6558">
        <w:rPr>
          <w:rFonts w:ascii="Calibri" w:eastAsia="Calibri" w:hAnsi="Calibri" w:cs="Calibri"/>
          <w:sz w:val="22"/>
          <w:szCs w:val="22"/>
        </w:rPr>
        <w:t xml:space="preserve">  </w:t>
      </w:r>
      <w:r w:rsidR="009F16A5" w:rsidRPr="00EE2F00">
        <w:rPr>
          <w:rFonts w:ascii="Calibri" w:eastAsia="Calibri" w:hAnsi="Calibri" w:cs="Calibri"/>
          <w:sz w:val="22"/>
          <w:szCs w:val="22"/>
        </w:rPr>
        <w:t xml:space="preserve"> </w:t>
      </w:r>
    </w:p>
    <w:p w14:paraId="718C739D" w14:textId="77777777" w:rsidR="00A048C5" w:rsidRPr="00A50EA0" w:rsidRDefault="00A048C5" w:rsidP="005D6D19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highlight w:val="yellow"/>
        </w:rPr>
      </w:pPr>
    </w:p>
    <w:p w14:paraId="553AD098" w14:textId="2509F1F0" w:rsidR="005D6D19" w:rsidRPr="00094312" w:rsidRDefault="00094312" w:rsidP="005D6D19">
      <w:pPr>
        <w:spacing w:after="200" w:line="276" w:lineRule="auto"/>
        <w:contextualSpacing/>
        <w:rPr>
          <w:rFonts w:ascii="Calibri" w:eastAsia="Calibri" w:hAnsi="Calibri" w:cs="Calibri"/>
          <w:b/>
          <w:sz w:val="22"/>
          <w:szCs w:val="22"/>
        </w:rPr>
      </w:pPr>
      <w:r w:rsidRPr="00094312">
        <w:rPr>
          <w:rFonts w:ascii="Calibri" w:eastAsia="Calibri" w:hAnsi="Calibri" w:cs="Calibri"/>
          <w:b/>
          <w:sz w:val="22"/>
          <w:szCs w:val="22"/>
        </w:rPr>
        <w:t>Meeting Notes</w:t>
      </w:r>
    </w:p>
    <w:p w14:paraId="00E9B480" w14:textId="1CEE7151" w:rsidR="004A51DD" w:rsidRDefault="004A51DD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highlight w:val="yellow"/>
        </w:rPr>
      </w:pPr>
    </w:p>
    <w:p w14:paraId="05CEF772" w14:textId="77777777" w:rsidR="00276DD4" w:rsidRDefault="00742EC1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742EC1">
        <w:rPr>
          <w:rFonts w:ascii="Calibri" w:eastAsia="Calibri" w:hAnsi="Calibri" w:cs="Calibri"/>
          <w:sz w:val="22"/>
          <w:szCs w:val="22"/>
        </w:rPr>
        <w:t>The permitting panel structure</w:t>
      </w:r>
      <w:r>
        <w:rPr>
          <w:rFonts w:ascii="Calibri" w:eastAsia="Calibri" w:hAnsi="Calibri" w:cs="Calibri"/>
          <w:sz w:val="22"/>
          <w:szCs w:val="22"/>
        </w:rPr>
        <w:t xml:space="preserve"> allowed </w:t>
      </w:r>
      <w:r w:rsidR="00527DB8">
        <w:rPr>
          <w:rFonts w:ascii="Calibri" w:eastAsia="Calibri" w:hAnsi="Calibri" w:cs="Calibri"/>
          <w:sz w:val="22"/>
          <w:szCs w:val="22"/>
        </w:rPr>
        <w:t>each speaker to discuss their agency’s permitting process</w:t>
      </w:r>
      <w:r w:rsidR="00D026F3">
        <w:rPr>
          <w:rFonts w:ascii="Calibri" w:eastAsia="Calibri" w:hAnsi="Calibri" w:cs="Calibri"/>
          <w:sz w:val="22"/>
          <w:szCs w:val="22"/>
        </w:rPr>
        <w:t xml:space="preserve"> with some time for questions at the end.</w:t>
      </w:r>
    </w:p>
    <w:p w14:paraId="03554CFB" w14:textId="77777777" w:rsidR="00276DD4" w:rsidRDefault="00276DD4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404216FB" w14:textId="77777777" w:rsidR="00276DD4" w:rsidRDefault="00276DD4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53503B02" w14:textId="7A76F280" w:rsidR="00D026F3" w:rsidRDefault="00D026F3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21AEE0" w14:textId="77777777" w:rsidR="00D026F3" w:rsidRDefault="00D026F3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225AD61D" w14:textId="79F9AD86" w:rsidR="00D026F3" w:rsidRDefault="00D026F3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lastRenderedPageBreak/>
        <w:t>Janelle Phillips – KDA-DWR</w:t>
      </w:r>
    </w:p>
    <w:p w14:paraId="0B79CE06" w14:textId="77777777" w:rsidR="00D026F3" w:rsidRDefault="00D026F3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u w:val="single"/>
        </w:rPr>
      </w:pPr>
    </w:p>
    <w:p w14:paraId="183732AB" w14:textId="7BF17786" w:rsidR="00D026F3" w:rsidRDefault="00D026F3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Janelle Phillips outlined </w:t>
      </w:r>
      <w:r w:rsidR="00152891">
        <w:rPr>
          <w:rFonts w:ascii="Calibri" w:eastAsia="Calibri" w:hAnsi="Calibri" w:cs="Calibri"/>
          <w:sz w:val="22"/>
          <w:szCs w:val="22"/>
        </w:rPr>
        <w:t xml:space="preserve">KDA-DWR’s permitting process which is mandated and follows </w:t>
      </w:r>
      <w:r w:rsidR="00D743BB">
        <w:rPr>
          <w:rFonts w:ascii="Calibri" w:eastAsia="Calibri" w:hAnsi="Calibri" w:cs="Calibri"/>
          <w:sz w:val="22"/>
          <w:szCs w:val="22"/>
        </w:rPr>
        <w:t>KSA 82a-301</w:t>
      </w:r>
      <w:r w:rsidR="00A7140E">
        <w:rPr>
          <w:rFonts w:ascii="Calibri" w:eastAsia="Calibri" w:hAnsi="Calibri" w:cs="Calibri"/>
          <w:sz w:val="22"/>
          <w:szCs w:val="22"/>
        </w:rPr>
        <w:t xml:space="preserve"> which covers the construction of </w:t>
      </w:r>
      <w:r w:rsidR="008A7628">
        <w:rPr>
          <w:rFonts w:ascii="Calibri" w:eastAsia="Calibri" w:hAnsi="Calibri" w:cs="Calibri"/>
          <w:sz w:val="22"/>
          <w:szCs w:val="22"/>
        </w:rPr>
        <w:t xml:space="preserve">dams and water obstructions and KSA 24-126 </w:t>
      </w:r>
      <w:r w:rsidR="00A7140E">
        <w:rPr>
          <w:rFonts w:ascii="Calibri" w:eastAsia="Calibri" w:hAnsi="Calibri" w:cs="Calibri"/>
          <w:sz w:val="22"/>
          <w:szCs w:val="22"/>
        </w:rPr>
        <w:t>which cov</w:t>
      </w:r>
      <w:r w:rsidR="004647AD">
        <w:rPr>
          <w:rFonts w:ascii="Calibri" w:eastAsia="Calibri" w:hAnsi="Calibri" w:cs="Calibri"/>
          <w:sz w:val="22"/>
          <w:szCs w:val="22"/>
        </w:rPr>
        <w:t xml:space="preserve">ers levees and floodplain fill. Right now, there is a “Class A Exemption,” which KDA-DWR is trying to remove because </w:t>
      </w:r>
      <w:r w:rsidR="005947EE">
        <w:rPr>
          <w:rFonts w:ascii="Calibri" w:eastAsia="Calibri" w:hAnsi="Calibri" w:cs="Calibri"/>
          <w:sz w:val="22"/>
          <w:szCs w:val="22"/>
        </w:rPr>
        <w:t xml:space="preserve">many large structures are being constructed </w:t>
      </w:r>
      <w:r w:rsidR="00D05577">
        <w:rPr>
          <w:rFonts w:ascii="Calibri" w:eastAsia="Calibri" w:hAnsi="Calibri" w:cs="Calibri"/>
          <w:sz w:val="22"/>
          <w:szCs w:val="22"/>
        </w:rPr>
        <w:t xml:space="preserve">without any engineering design being completed. Currently, the </w:t>
      </w:r>
      <w:r w:rsidR="00303807">
        <w:rPr>
          <w:rFonts w:ascii="Calibri" w:eastAsia="Calibri" w:hAnsi="Calibri" w:cs="Calibri"/>
          <w:sz w:val="22"/>
          <w:szCs w:val="22"/>
        </w:rPr>
        <w:t xml:space="preserve">dam safety team reviews the exemption forms. </w:t>
      </w:r>
    </w:p>
    <w:p w14:paraId="3EECB3A5" w14:textId="77777777" w:rsidR="00303807" w:rsidRDefault="00303807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D684612" w14:textId="2BD44060" w:rsidR="000E3CC5" w:rsidRDefault="00303807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Whether or not a permit </w:t>
      </w:r>
      <w:r w:rsidR="00253B6E">
        <w:rPr>
          <w:rFonts w:ascii="Calibri" w:eastAsia="Calibri" w:hAnsi="Calibri" w:cs="Calibri"/>
          <w:sz w:val="22"/>
          <w:szCs w:val="22"/>
        </w:rPr>
        <w:t xml:space="preserve">to construct a structure </w:t>
      </w:r>
      <w:r>
        <w:rPr>
          <w:rFonts w:ascii="Calibri" w:eastAsia="Calibri" w:hAnsi="Calibri" w:cs="Calibri"/>
          <w:sz w:val="22"/>
          <w:szCs w:val="22"/>
        </w:rPr>
        <w:t>is needed depends mostly on the drainage area</w:t>
      </w:r>
      <w:r w:rsidR="00253B6E">
        <w:rPr>
          <w:rFonts w:ascii="Calibri" w:eastAsia="Calibri" w:hAnsi="Calibri" w:cs="Calibri"/>
          <w:sz w:val="22"/>
          <w:szCs w:val="22"/>
        </w:rPr>
        <w:t xml:space="preserve"> for the structure</w:t>
      </w:r>
      <w:r w:rsidR="004A5D4A">
        <w:rPr>
          <w:rFonts w:ascii="Calibri" w:eastAsia="Calibri" w:hAnsi="Calibri" w:cs="Calibri"/>
          <w:sz w:val="22"/>
          <w:szCs w:val="22"/>
        </w:rPr>
        <w:t xml:space="preserve">, but also on some nuances regarding </w:t>
      </w:r>
      <w:r w:rsidR="00DD5CCF">
        <w:rPr>
          <w:rFonts w:ascii="Calibri" w:eastAsia="Calibri" w:hAnsi="Calibri" w:cs="Calibri"/>
          <w:sz w:val="22"/>
          <w:szCs w:val="22"/>
        </w:rPr>
        <w:t>the structure’s specific construction.</w:t>
      </w:r>
      <w:r w:rsidR="009718D1">
        <w:rPr>
          <w:rFonts w:ascii="Calibri" w:eastAsia="Calibri" w:hAnsi="Calibri" w:cs="Calibri"/>
          <w:sz w:val="22"/>
          <w:szCs w:val="22"/>
        </w:rPr>
        <w:t xml:space="preserve"> In general though, everybody doing any type of co</w:t>
      </w:r>
      <w:r w:rsidR="000A59E3">
        <w:rPr>
          <w:rFonts w:ascii="Calibri" w:eastAsia="Calibri" w:hAnsi="Calibri" w:cs="Calibri"/>
          <w:sz w:val="22"/>
          <w:szCs w:val="22"/>
        </w:rPr>
        <w:t>nstruction in or near a stream channel is going to need a permi</w:t>
      </w:r>
      <w:r w:rsidR="00D94015">
        <w:rPr>
          <w:rFonts w:ascii="Calibri" w:eastAsia="Calibri" w:hAnsi="Calibri" w:cs="Calibri"/>
          <w:sz w:val="22"/>
          <w:szCs w:val="22"/>
        </w:rPr>
        <w:t>t, even temporary crossings for solar, renewables, pipeline projects</w:t>
      </w:r>
      <w:r w:rsidR="002F38AC">
        <w:rPr>
          <w:rFonts w:ascii="Calibri" w:eastAsia="Calibri" w:hAnsi="Calibri" w:cs="Calibri"/>
          <w:sz w:val="22"/>
          <w:szCs w:val="22"/>
        </w:rPr>
        <w:t>, and projects in duck marshes</w:t>
      </w:r>
      <w:r w:rsidR="00D94015">
        <w:rPr>
          <w:rFonts w:ascii="Calibri" w:eastAsia="Calibri" w:hAnsi="Calibri" w:cs="Calibri"/>
          <w:sz w:val="22"/>
          <w:szCs w:val="22"/>
        </w:rPr>
        <w:t>.</w:t>
      </w:r>
      <w:r w:rsidR="000E3CC5">
        <w:rPr>
          <w:rFonts w:ascii="Calibri" w:eastAsia="Calibri" w:hAnsi="Calibri" w:cs="Calibri"/>
          <w:sz w:val="22"/>
          <w:szCs w:val="22"/>
        </w:rPr>
        <w:t xml:space="preserve"> </w:t>
      </w:r>
      <w:r w:rsidR="00D70ED1">
        <w:rPr>
          <w:rFonts w:ascii="Calibri" w:eastAsia="Calibri" w:hAnsi="Calibri" w:cs="Calibri"/>
          <w:sz w:val="22"/>
          <w:szCs w:val="22"/>
        </w:rPr>
        <w:t>There is a checklist on KDA-DWR’s website which tells what is required in a submittal.</w:t>
      </w:r>
    </w:p>
    <w:p w14:paraId="608B2E22" w14:textId="77777777" w:rsidR="000E3CC5" w:rsidRDefault="000E3CC5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17A3EE16" w14:textId="6CFD8EF9" w:rsidR="00204E36" w:rsidRDefault="00253B6E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It is okay to use </w:t>
      </w:r>
      <w:proofErr w:type="spellStart"/>
      <w:r>
        <w:rPr>
          <w:rFonts w:ascii="Calibri" w:eastAsia="Calibri" w:hAnsi="Calibri" w:cs="Calibri"/>
          <w:sz w:val="22"/>
          <w:szCs w:val="22"/>
        </w:rPr>
        <w:t>StreamStats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delineate the drainage area; although, in some </w:t>
      </w:r>
      <w:r w:rsidR="00D719EF">
        <w:rPr>
          <w:rFonts w:ascii="Calibri" w:eastAsia="Calibri" w:hAnsi="Calibri" w:cs="Calibri"/>
          <w:sz w:val="22"/>
          <w:szCs w:val="22"/>
        </w:rPr>
        <w:t>of the flat areas out west</w:t>
      </w:r>
      <w:r w:rsidR="00E53935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E53935">
        <w:rPr>
          <w:rFonts w:ascii="Calibri" w:eastAsia="Calibri" w:hAnsi="Calibri" w:cs="Calibri"/>
          <w:sz w:val="22"/>
          <w:szCs w:val="22"/>
        </w:rPr>
        <w:t>StreamStats</w:t>
      </w:r>
      <w:proofErr w:type="spellEnd"/>
      <w:r w:rsidR="00E53935">
        <w:rPr>
          <w:rFonts w:ascii="Calibri" w:eastAsia="Calibri" w:hAnsi="Calibri" w:cs="Calibri"/>
          <w:sz w:val="22"/>
          <w:szCs w:val="22"/>
        </w:rPr>
        <w:t xml:space="preserve"> does not always correctly delineate drainage areas. </w:t>
      </w:r>
      <w:r w:rsidR="00A04204">
        <w:rPr>
          <w:rFonts w:ascii="Calibri" w:eastAsia="Calibri" w:hAnsi="Calibri" w:cs="Calibri"/>
          <w:sz w:val="22"/>
          <w:szCs w:val="22"/>
        </w:rPr>
        <w:t>FEMA’s Flood Map Service Center may be used to obtain flood maps</w:t>
      </w:r>
      <w:r w:rsidR="0098797D">
        <w:rPr>
          <w:rFonts w:ascii="Calibri" w:eastAsia="Calibri" w:hAnsi="Calibri" w:cs="Calibri"/>
          <w:sz w:val="22"/>
          <w:szCs w:val="22"/>
        </w:rPr>
        <w:t xml:space="preserve"> and Base Flood Elevations (BFEs) may be obtained through </w:t>
      </w:r>
      <w:r w:rsidR="009718D1">
        <w:rPr>
          <w:rFonts w:ascii="Calibri" w:eastAsia="Calibri" w:hAnsi="Calibri" w:cs="Calibri"/>
          <w:sz w:val="22"/>
          <w:szCs w:val="22"/>
        </w:rPr>
        <w:t xml:space="preserve">the Kansas Base Flood Elevation portal. </w:t>
      </w:r>
      <w:r w:rsidR="00DB4487">
        <w:rPr>
          <w:rFonts w:ascii="Calibri" w:eastAsia="Calibri" w:hAnsi="Calibri" w:cs="Calibri"/>
          <w:sz w:val="22"/>
          <w:szCs w:val="22"/>
        </w:rPr>
        <w:t>Plans can be rough, but they do need to exist</w:t>
      </w:r>
      <w:r w:rsidR="0022725A">
        <w:rPr>
          <w:rFonts w:ascii="Calibri" w:eastAsia="Calibri" w:hAnsi="Calibri" w:cs="Calibri"/>
          <w:sz w:val="22"/>
          <w:szCs w:val="22"/>
        </w:rPr>
        <w:t xml:space="preserve"> and be submitted with the permit form</w:t>
      </w:r>
      <w:r w:rsidR="00DB4487">
        <w:rPr>
          <w:rFonts w:ascii="Calibri" w:eastAsia="Calibri" w:hAnsi="Calibri" w:cs="Calibri"/>
          <w:sz w:val="22"/>
          <w:szCs w:val="22"/>
        </w:rPr>
        <w:t xml:space="preserve">. </w:t>
      </w:r>
    </w:p>
    <w:p w14:paraId="27C5289A" w14:textId="77777777" w:rsidR="00103A2C" w:rsidRDefault="00103A2C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4D25A6DB" w14:textId="0EDA58CC" w:rsidR="00391690" w:rsidRPr="00391690" w:rsidRDefault="00103A2C" w:rsidP="00391690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Janelle also clarified that </w:t>
      </w:r>
      <w:r w:rsidR="00F965F6">
        <w:rPr>
          <w:rFonts w:ascii="Calibri" w:eastAsia="Calibri" w:hAnsi="Calibri" w:cs="Calibri"/>
          <w:sz w:val="22"/>
          <w:szCs w:val="22"/>
        </w:rPr>
        <w:t xml:space="preserve">it is very difficult to prove that a stockpile in the </w:t>
      </w:r>
      <w:r w:rsidR="005E1A85">
        <w:rPr>
          <w:rFonts w:ascii="Calibri" w:eastAsia="Calibri" w:hAnsi="Calibri" w:cs="Calibri"/>
          <w:sz w:val="22"/>
          <w:szCs w:val="22"/>
        </w:rPr>
        <w:t>FIRM</w:t>
      </w:r>
      <w:r w:rsidR="00F965F6">
        <w:rPr>
          <w:rFonts w:ascii="Calibri" w:eastAsia="Calibri" w:hAnsi="Calibri" w:cs="Calibri"/>
          <w:sz w:val="22"/>
          <w:szCs w:val="22"/>
        </w:rPr>
        <w:t xml:space="preserve"> area existed before 1929 and </w:t>
      </w:r>
      <w:r w:rsidR="00F95B43">
        <w:rPr>
          <w:rFonts w:ascii="Calibri" w:eastAsia="Calibri" w:hAnsi="Calibri" w:cs="Calibri"/>
          <w:sz w:val="22"/>
          <w:szCs w:val="22"/>
        </w:rPr>
        <w:t>that you can’t dump concrete next to a river and call it “revetment”. Furthermore, after the fact permits</w:t>
      </w:r>
      <w:r w:rsidR="005E1A85">
        <w:rPr>
          <w:rFonts w:ascii="Calibri" w:eastAsia="Calibri" w:hAnsi="Calibri" w:cs="Calibri"/>
          <w:sz w:val="22"/>
          <w:szCs w:val="22"/>
        </w:rPr>
        <w:t xml:space="preserve"> exist, but the fees are double that of regular permits, and they are only to be used in rare cases.</w:t>
      </w:r>
      <w:r w:rsidR="00847BE1">
        <w:rPr>
          <w:rFonts w:ascii="Calibri" w:eastAsia="Calibri" w:hAnsi="Calibri" w:cs="Calibri"/>
          <w:sz w:val="22"/>
          <w:szCs w:val="22"/>
        </w:rPr>
        <w:t xml:space="preserve"> She also clarified that</w:t>
      </w:r>
      <w:r w:rsidR="00391690">
        <w:rPr>
          <w:rFonts w:ascii="Calibri" w:eastAsia="Calibri" w:hAnsi="Calibri" w:cs="Calibri"/>
          <w:sz w:val="22"/>
          <w:szCs w:val="22"/>
        </w:rPr>
        <w:t xml:space="preserve"> floodplain fill is only adding soil, rock, and gravel. Replacing a fence is not considered floodplain fill. </w:t>
      </w:r>
      <w:r w:rsidR="00847BE1">
        <w:rPr>
          <w:rFonts w:ascii="Calibri" w:eastAsia="Calibri" w:hAnsi="Calibri" w:cs="Calibri"/>
          <w:sz w:val="22"/>
          <w:szCs w:val="22"/>
        </w:rPr>
        <w:t xml:space="preserve">The KDA-DWR does not regulate watershed district boundaries. </w:t>
      </w:r>
    </w:p>
    <w:p w14:paraId="42FFC094" w14:textId="77777777" w:rsidR="00CC0743" w:rsidRDefault="00CC0743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39E7A7D3" w14:textId="2A56E7E3" w:rsidR="00F25100" w:rsidRDefault="00F25100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Eric </w:t>
      </w:r>
      <w:proofErr w:type="spellStart"/>
      <w:r>
        <w:rPr>
          <w:rFonts w:ascii="Calibri" w:eastAsia="Calibri" w:hAnsi="Calibri" w:cs="Calibri"/>
          <w:sz w:val="22"/>
          <w:szCs w:val="22"/>
          <w:u w:val="single"/>
        </w:rPr>
        <w:t>Staab</w:t>
      </w:r>
      <w:proofErr w:type="spellEnd"/>
      <w:r>
        <w:rPr>
          <w:rFonts w:ascii="Calibri" w:eastAsia="Calibri" w:hAnsi="Calibri" w:cs="Calibri"/>
          <w:sz w:val="22"/>
          <w:szCs w:val="22"/>
          <w:u w:val="single"/>
        </w:rPr>
        <w:t xml:space="preserve"> – KDH</w:t>
      </w:r>
      <w:r w:rsidR="00212A99">
        <w:rPr>
          <w:rFonts w:ascii="Calibri" w:eastAsia="Calibri" w:hAnsi="Calibri" w:cs="Calibri"/>
          <w:sz w:val="22"/>
          <w:szCs w:val="22"/>
          <w:u w:val="single"/>
        </w:rPr>
        <w:t>E Industrial Permitting</w:t>
      </w:r>
    </w:p>
    <w:p w14:paraId="2D8F2164" w14:textId="77777777" w:rsidR="00212A99" w:rsidRDefault="00212A99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u w:val="single"/>
        </w:rPr>
      </w:pPr>
    </w:p>
    <w:p w14:paraId="42900500" w14:textId="4ECC9468" w:rsidR="00A07669" w:rsidRPr="00A07669" w:rsidRDefault="00A07669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Eric spoke briefly on the Industrial Stormwater Permit and both Larry Hook and Eric were available for questions.</w:t>
      </w:r>
    </w:p>
    <w:p w14:paraId="2E26BD5D" w14:textId="77777777" w:rsidR="00A07669" w:rsidRDefault="00A07669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252230C3" w14:textId="62067E43" w:rsidR="00212A99" w:rsidRPr="00212A99" w:rsidRDefault="00FF582D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KDHE manages Federal and State permits for stormwater and wastewater pollution</w:t>
      </w:r>
      <w:r w:rsidR="00AC07E5">
        <w:rPr>
          <w:rFonts w:ascii="Calibri" w:eastAsia="Calibri" w:hAnsi="Calibri" w:cs="Calibri"/>
          <w:sz w:val="22"/>
          <w:szCs w:val="22"/>
        </w:rPr>
        <w:t xml:space="preserve">. There are general permits for industrial stormwater, construction stormwater, pesticides, hydrostatic test discharge, </w:t>
      </w:r>
      <w:r w:rsidR="00AD7F33">
        <w:rPr>
          <w:rFonts w:ascii="Calibri" w:eastAsia="Calibri" w:hAnsi="Calibri" w:cs="Calibri"/>
          <w:sz w:val="22"/>
          <w:szCs w:val="22"/>
        </w:rPr>
        <w:t xml:space="preserve">industrial wastewater, wastewater treatment plant discharge, cooling water boilers, irrigation, </w:t>
      </w:r>
      <w:r w:rsidR="00AC07E5">
        <w:rPr>
          <w:rFonts w:ascii="Calibri" w:eastAsia="Calibri" w:hAnsi="Calibri" w:cs="Calibri"/>
          <w:sz w:val="22"/>
          <w:szCs w:val="22"/>
        </w:rPr>
        <w:t>and</w:t>
      </w:r>
      <w:r w:rsidR="004163C7">
        <w:rPr>
          <w:rFonts w:ascii="Calibri" w:eastAsia="Calibri" w:hAnsi="Calibri" w:cs="Calibri"/>
          <w:sz w:val="22"/>
          <w:szCs w:val="22"/>
        </w:rPr>
        <w:t xml:space="preserve"> other general permits related to different manufacturing sectors. </w:t>
      </w:r>
    </w:p>
    <w:p w14:paraId="5572771C" w14:textId="77777777" w:rsidR="00CC0743" w:rsidRDefault="00CC0743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50E1153E" w14:textId="1ACC0941" w:rsidR="00AD7F33" w:rsidRDefault="00084FFD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Eric </w:t>
      </w:r>
      <w:proofErr w:type="spellStart"/>
      <w:r>
        <w:rPr>
          <w:rFonts w:ascii="Calibri" w:eastAsia="Calibri" w:hAnsi="Calibri" w:cs="Calibri"/>
          <w:sz w:val="22"/>
          <w:szCs w:val="22"/>
        </w:rPr>
        <w:t>Staab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works with the industrial stormwater general permit </w:t>
      </w:r>
      <w:r w:rsidR="00B148D0">
        <w:rPr>
          <w:rFonts w:ascii="Calibri" w:eastAsia="Calibri" w:hAnsi="Calibri" w:cs="Calibri"/>
          <w:sz w:val="22"/>
          <w:szCs w:val="22"/>
        </w:rPr>
        <w:t xml:space="preserve">to manage compliance with the EPA. The Kansas permits do have some differences compared to the EPA </w:t>
      </w:r>
      <w:r w:rsidR="000F21EC">
        <w:rPr>
          <w:rFonts w:ascii="Calibri" w:eastAsia="Calibri" w:hAnsi="Calibri" w:cs="Calibri"/>
          <w:sz w:val="22"/>
          <w:szCs w:val="22"/>
        </w:rPr>
        <w:t>permit; for example, if something is not in the actual EPA regulations, it is considered guidance instead of a rule. The EPA will review</w:t>
      </w:r>
      <w:r w:rsidR="00C517CC">
        <w:rPr>
          <w:rFonts w:ascii="Calibri" w:eastAsia="Calibri" w:hAnsi="Calibri" w:cs="Calibri"/>
          <w:sz w:val="22"/>
          <w:szCs w:val="22"/>
        </w:rPr>
        <w:t xml:space="preserve"> KDHE’s forms and make </w:t>
      </w:r>
      <w:r w:rsidR="00C517CC" w:rsidRPr="00CF3520">
        <w:rPr>
          <w:rFonts w:ascii="Calibri" w:eastAsia="Calibri" w:hAnsi="Calibri" w:cs="Calibri"/>
          <w:sz w:val="22"/>
          <w:szCs w:val="22"/>
        </w:rPr>
        <w:t>change</w:t>
      </w:r>
      <w:r w:rsidR="00545AAB" w:rsidRPr="00CF3520">
        <w:rPr>
          <w:rFonts w:ascii="Calibri" w:eastAsia="Calibri" w:hAnsi="Calibri" w:cs="Calibri"/>
          <w:sz w:val="22"/>
          <w:szCs w:val="22"/>
        </w:rPr>
        <w:t>s.</w:t>
      </w:r>
      <w:r w:rsidR="002D5AD1" w:rsidRPr="002D5AD1">
        <w:rPr>
          <w:rFonts w:ascii="Calibri" w:eastAsia="Calibri" w:hAnsi="Calibri" w:cs="Calibri"/>
          <w:sz w:val="22"/>
          <w:szCs w:val="22"/>
        </w:rPr>
        <w:t xml:space="preserve"> </w:t>
      </w:r>
      <w:r w:rsidR="002D5AD1">
        <w:rPr>
          <w:rFonts w:ascii="Calibri" w:eastAsia="Calibri" w:hAnsi="Calibri" w:cs="Calibri"/>
          <w:sz w:val="22"/>
          <w:szCs w:val="22"/>
        </w:rPr>
        <w:t xml:space="preserve">Unlike the EPA, KDHE doesn’t require sampling. However, if a facility does sample, then the contaminant levels need to be compared to the baseline levels set by the EPA multisector general permit. </w:t>
      </w:r>
      <w:r w:rsidR="002D5AD1">
        <w:rPr>
          <w:rFonts w:ascii="Calibri" w:eastAsia="Calibri" w:hAnsi="Calibri" w:cs="Calibri"/>
          <w:sz w:val="22"/>
          <w:szCs w:val="22"/>
        </w:rPr>
        <w:t xml:space="preserve">KDHE currently requires a minimum of quarterly visual inspection </w:t>
      </w:r>
      <w:r w:rsidR="002D5AD1">
        <w:rPr>
          <w:rFonts w:ascii="Calibri" w:eastAsia="Calibri" w:hAnsi="Calibri" w:cs="Calibri"/>
          <w:sz w:val="22"/>
          <w:szCs w:val="22"/>
        </w:rPr>
        <w:lastRenderedPageBreak/>
        <w:t>and once per year to do an evaluation of the industrial outfall by looking a</w:t>
      </w:r>
      <w:r w:rsidR="000A5EA5">
        <w:rPr>
          <w:rFonts w:ascii="Calibri" w:eastAsia="Calibri" w:hAnsi="Calibri" w:cs="Calibri"/>
          <w:sz w:val="22"/>
          <w:szCs w:val="22"/>
        </w:rPr>
        <w:t xml:space="preserve">t it for strange stuff. </w:t>
      </w:r>
      <w:r w:rsidR="002D5AD1">
        <w:rPr>
          <w:rFonts w:ascii="Calibri" w:eastAsia="Calibri" w:hAnsi="Calibri" w:cs="Calibri"/>
          <w:sz w:val="22"/>
          <w:szCs w:val="22"/>
        </w:rPr>
        <w:t>The</w:t>
      </w:r>
      <w:r w:rsidR="00545AAB" w:rsidRPr="00CF3520">
        <w:rPr>
          <w:rFonts w:ascii="Calibri" w:eastAsia="Calibri" w:hAnsi="Calibri" w:cs="Calibri"/>
          <w:sz w:val="22"/>
          <w:szCs w:val="22"/>
        </w:rPr>
        <w:t xml:space="preserve"> </w:t>
      </w:r>
      <w:r w:rsidR="0039320B" w:rsidRPr="00CF3520">
        <w:rPr>
          <w:rFonts w:ascii="Calibri" w:eastAsia="Calibri" w:hAnsi="Calibri" w:cs="Calibri"/>
          <w:sz w:val="22"/>
          <w:szCs w:val="22"/>
        </w:rPr>
        <w:t>EPA currently has the multisector general permit in final notice for comments effective 2026 to add PFAS monitoring.</w:t>
      </w:r>
      <w:r w:rsidR="00F20933">
        <w:rPr>
          <w:rFonts w:ascii="Calibri" w:eastAsia="Calibri" w:hAnsi="Calibri" w:cs="Calibri"/>
          <w:sz w:val="22"/>
          <w:szCs w:val="22"/>
        </w:rPr>
        <w:t xml:space="preserve"> </w:t>
      </w:r>
    </w:p>
    <w:p w14:paraId="079729A8" w14:textId="77777777" w:rsidR="00A00BAE" w:rsidRDefault="00A00BAE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3BDAAC20" w14:textId="6C569BE9" w:rsidR="00A00BAE" w:rsidRDefault="0092413C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Eric </w:t>
      </w:r>
      <w:r w:rsidR="00A07669">
        <w:rPr>
          <w:rFonts w:ascii="Calibri" w:eastAsia="Calibri" w:hAnsi="Calibri" w:cs="Calibri"/>
          <w:sz w:val="22"/>
          <w:szCs w:val="22"/>
        </w:rPr>
        <w:t xml:space="preserve">and Larry </w:t>
      </w:r>
      <w:r>
        <w:rPr>
          <w:rFonts w:ascii="Calibri" w:eastAsia="Calibri" w:hAnsi="Calibri" w:cs="Calibri"/>
          <w:sz w:val="22"/>
          <w:szCs w:val="22"/>
        </w:rPr>
        <w:t>also had a couple comments on construction sites - i</w:t>
      </w:r>
      <w:r w:rsidR="00A00BAE">
        <w:rPr>
          <w:rFonts w:ascii="Calibri" w:eastAsia="Calibri" w:hAnsi="Calibri" w:cs="Calibri"/>
          <w:sz w:val="22"/>
          <w:szCs w:val="22"/>
        </w:rPr>
        <w:t xml:space="preserve">f construction is going to occur on a contaminated site, even if it is less than 1 acre, </w:t>
      </w:r>
      <w:r>
        <w:rPr>
          <w:rFonts w:ascii="Calibri" w:eastAsia="Calibri" w:hAnsi="Calibri" w:cs="Calibri"/>
          <w:sz w:val="22"/>
          <w:szCs w:val="22"/>
        </w:rPr>
        <w:t>a construction permit is still required. The goal is to manage “contact water” so it doesn’t discharge from the site.</w:t>
      </w:r>
      <w:r w:rsidR="00022753">
        <w:rPr>
          <w:rFonts w:ascii="Calibri" w:eastAsia="Calibri" w:hAnsi="Calibri" w:cs="Calibri"/>
          <w:sz w:val="22"/>
          <w:szCs w:val="22"/>
        </w:rPr>
        <w:t xml:space="preserve"> The construction stormwater permit for revetment and maintenance </w:t>
      </w:r>
      <w:r w:rsidR="00A07669">
        <w:rPr>
          <w:rFonts w:ascii="Calibri" w:eastAsia="Calibri" w:hAnsi="Calibri" w:cs="Calibri"/>
          <w:sz w:val="22"/>
          <w:szCs w:val="22"/>
        </w:rPr>
        <w:t xml:space="preserve">is only for sites less than 5-acres. A NOI can be extended </w:t>
      </w:r>
      <w:r w:rsidR="00BE1BA8">
        <w:rPr>
          <w:rFonts w:ascii="Calibri" w:eastAsia="Calibri" w:hAnsi="Calibri" w:cs="Calibri"/>
          <w:sz w:val="22"/>
          <w:szCs w:val="22"/>
        </w:rPr>
        <w:t xml:space="preserve">as long as the owner keeps paying the fees, but a SWPPP needs to updated every five years. </w:t>
      </w:r>
    </w:p>
    <w:p w14:paraId="7E4A31CF" w14:textId="77777777" w:rsidR="00BE1BA8" w:rsidRDefault="00BE1BA8" w:rsidP="00C91718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03F1A3E" w14:textId="4E9326F4" w:rsidR="003B2B1C" w:rsidRDefault="003B2B1C" w:rsidP="00C91718">
      <w:pPr>
        <w:spacing w:after="200" w:line="276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Lee Wolf – USACE Regulatory</w:t>
      </w:r>
    </w:p>
    <w:p w14:paraId="39E0D85F" w14:textId="7FBABBE7" w:rsidR="005A6E94" w:rsidRDefault="005A6E94" w:rsidP="00C91718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Lee Wolf </w:t>
      </w:r>
      <w:r w:rsidR="0094664D">
        <w:rPr>
          <w:rFonts w:ascii="Calibri" w:eastAsia="Calibri" w:hAnsi="Calibri" w:cs="Calibri"/>
          <w:sz w:val="22"/>
          <w:szCs w:val="22"/>
        </w:rPr>
        <w:t xml:space="preserve">is a Regulatory Specialist out of the </w:t>
      </w:r>
      <w:r w:rsidR="00684384">
        <w:rPr>
          <w:rFonts w:ascii="Calibri" w:eastAsia="Calibri" w:hAnsi="Calibri" w:cs="Calibri"/>
          <w:sz w:val="22"/>
          <w:szCs w:val="22"/>
        </w:rPr>
        <w:t xml:space="preserve">U.S. Army Corps of Engineers’ </w:t>
      </w:r>
      <w:r w:rsidR="0094664D">
        <w:rPr>
          <w:rFonts w:ascii="Calibri" w:eastAsia="Calibri" w:hAnsi="Calibri" w:cs="Calibri"/>
          <w:sz w:val="22"/>
          <w:szCs w:val="22"/>
        </w:rPr>
        <w:t xml:space="preserve">Marquette, Kansas / </w:t>
      </w:r>
      <w:proofErr w:type="spellStart"/>
      <w:r w:rsidR="0094664D">
        <w:rPr>
          <w:rFonts w:ascii="Calibri" w:eastAsia="Calibri" w:hAnsi="Calibri" w:cs="Calibri"/>
          <w:sz w:val="22"/>
          <w:szCs w:val="22"/>
        </w:rPr>
        <w:t>Kanopolis</w:t>
      </w:r>
      <w:proofErr w:type="spellEnd"/>
      <w:r w:rsidR="0094664D">
        <w:rPr>
          <w:rFonts w:ascii="Calibri" w:eastAsia="Calibri" w:hAnsi="Calibri" w:cs="Calibri"/>
          <w:sz w:val="22"/>
          <w:szCs w:val="22"/>
        </w:rPr>
        <w:t xml:space="preserve"> office. </w:t>
      </w:r>
      <w:r w:rsidR="00684384">
        <w:rPr>
          <w:rFonts w:ascii="Calibri" w:eastAsia="Calibri" w:hAnsi="Calibri" w:cs="Calibri"/>
          <w:sz w:val="22"/>
          <w:szCs w:val="22"/>
        </w:rPr>
        <w:t xml:space="preserve">His presentation outlined </w:t>
      </w:r>
      <w:r w:rsidR="00AC72F0">
        <w:rPr>
          <w:rFonts w:ascii="Calibri" w:eastAsia="Calibri" w:hAnsi="Calibri" w:cs="Calibri"/>
          <w:sz w:val="22"/>
          <w:szCs w:val="22"/>
        </w:rPr>
        <w:t xml:space="preserve">upcoming changes in getting “JDs”, or “Jurisdictional Determinations,” and recommended methods of sending and receiving permitting documents. </w:t>
      </w:r>
    </w:p>
    <w:p w14:paraId="300C89F9" w14:textId="72774D1F" w:rsidR="00AC72F0" w:rsidRDefault="00B47CE3" w:rsidP="00C91718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Changes are coming to the jurisdictional determination and permitting process based on the Supreme Court’s decision in the Sackett case two years ago. </w:t>
      </w:r>
      <w:r w:rsidR="003C65C4">
        <w:rPr>
          <w:rFonts w:ascii="Calibri" w:eastAsia="Calibri" w:hAnsi="Calibri" w:cs="Calibri"/>
          <w:sz w:val="22"/>
          <w:szCs w:val="22"/>
        </w:rPr>
        <w:t xml:space="preserve">The case focuses on whether or not wetlands which are not obviously connected to a jurisdictional stream can be regulated. Now, wetlands have to touch a jurisdictional stream in order to be considered “jurisdictional” and require a permit. Even discrete or ephemeral streams need to be connected to a jurisdictional </w:t>
      </w:r>
      <w:r w:rsidR="00C00CCA">
        <w:rPr>
          <w:rFonts w:ascii="Calibri" w:eastAsia="Calibri" w:hAnsi="Calibri" w:cs="Calibri"/>
          <w:sz w:val="22"/>
          <w:szCs w:val="22"/>
        </w:rPr>
        <w:t>stream. There</w:t>
      </w:r>
      <w:r w:rsidR="00285CCF">
        <w:rPr>
          <w:rFonts w:ascii="Calibri" w:eastAsia="Calibri" w:hAnsi="Calibri" w:cs="Calibri"/>
          <w:sz w:val="22"/>
          <w:szCs w:val="22"/>
        </w:rPr>
        <w:t xml:space="preserve"> two practical outcomes of this decision for civil engineers in the Wichita area: 1) Lee recommends waiting until August or so to ask for jurisdictional determinations because less review will be required starting in late June and 2) </w:t>
      </w:r>
      <w:r w:rsidR="0099312E">
        <w:rPr>
          <w:rFonts w:ascii="Calibri" w:eastAsia="Calibri" w:hAnsi="Calibri" w:cs="Calibri"/>
          <w:sz w:val="22"/>
          <w:szCs w:val="22"/>
        </w:rPr>
        <w:t xml:space="preserve">if a roadside ditch is truly just a roadside ditch, it will no longer be regulated. Lee recommends looking at the blue lines on USGS topo maps; if the blue line runs alongside a road, then it will still be regulated. Finally, </w:t>
      </w:r>
      <w:r w:rsidR="006E5467">
        <w:rPr>
          <w:rFonts w:ascii="Calibri" w:eastAsia="Calibri" w:hAnsi="Calibri" w:cs="Calibri"/>
          <w:sz w:val="22"/>
          <w:szCs w:val="22"/>
        </w:rPr>
        <w:t xml:space="preserve">what are considered to be Relatively Permanent Waters (RPW) </w:t>
      </w:r>
      <w:r w:rsidR="006E5467">
        <w:rPr>
          <w:rFonts w:ascii="Calibri" w:eastAsia="Calibri" w:hAnsi="Calibri" w:cs="Calibri"/>
          <w:sz w:val="22"/>
          <w:szCs w:val="22"/>
        </w:rPr>
        <w:t>(currently the OHWM or what flows three months of the year</w:t>
      </w:r>
      <w:r w:rsidR="006E5467">
        <w:rPr>
          <w:rFonts w:ascii="Calibri" w:eastAsia="Calibri" w:hAnsi="Calibri" w:cs="Calibri"/>
          <w:sz w:val="22"/>
          <w:szCs w:val="22"/>
        </w:rPr>
        <w:t xml:space="preserve">) may be changing; currently the USACE looks at the entire reach, but that may change. </w:t>
      </w:r>
    </w:p>
    <w:p w14:paraId="2CC8ABC2" w14:textId="70435296" w:rsidR="0099312E" w:rsidRDefault="0099312E" w:rsidP="00C91718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Lee also had a couple notes on the Kansas offices. </w:t>
      </w:r>
      <w:r w:rsidR="006E5467">
        <w:rPr>
          <w:rFonts w:ascii="Calibri" w:eastAsia="Calibri" w:hAnsi="Calibri" w:cs="Calibri"/>
          <w:sz w:val="22"/>
          <w:szCs w:val="22"/>
        </w:rPr>
        <w:t xml:space="preserve">The Kansas offices conduct internal reviews of all the permits. Starting two years ago, they also began to take a look at historic value determinations and to conduct Section 106 reviews in house. They send the Section 106 information to archaeologists in Kansas City. </w:t>
      </w:r>
    </w:p>
    <w:p w14:paraId="5A4DE96C" w14:textId="4A093D01" w:rsidR="00CC0743" w:rsidRDefault="006E5467" w:rsidP="00C86B4D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Finally, the USACE does have a new online permitting tool, </w:t>
      </w:r>
      <w:r>
        <w:rPr>
          <w:rFonts w:ascii="Calibri" w:eastAsia="Calibri" w:hAnsi="Calibri" w:cs="Calibri"/>
          <w:sz w:val="22"/>
          <w:szCs w:val="22"/>
        </w:rPr>
        <w:t>but it’s still super buggy and they don’t recommend using it. It is more straightforward to email or mail permitting documents</w:t>
      </w:r>
      <w:r>
        <w:rPr>
          <w:rFonts w:ascii="Calibri" w:eastAsia="Calibri" w:hAnsi="Calibri" w:cs="Calibri"/>
          <w:sz w:val="22"/>
          <w:szCs w:val="22"/>
        </w:rPr>
        <w:t xml:space="preserve"> because once documents get</w:t>
      </w:r>
      <w:r>
        <w:rPr>
          <w:rFonts w:ascii="Calibri" w:eastAsia="Calibri" w:hAnsi="Calibri" w:cs="Calibri"/>
          <w:sz w:val="22"/>
          <w:szCs w:val="22"/>
        </w:rPr>
        <w:t xml:space="preserve"> uploaded to the online permitting </w:t>
      </w:r>
      <w:r>
        <w:rPr>
          <w:rFonts w:ascii="Calibri" w:eastAsia="Calibri" w:hAnsi="Calibri" w:cs="Calibri"/>
          <w:sz w:val="22"/>
          <w:szCs w:val="22"/>
        </w:rPr>
        <w:t xml:space="preserve">tool it can be really difficult to make changes. In general, the Kansas </w:t>
      </w:r>
      <w:r w:rsidR="005C63DC">
        <w:rPr>
          <w:rFonts w:ascii="Calibri" w:eastAsia="Calibri" w:hAnsi="Calibri" w:cs="Calibri"/>
          <w:sz w:val="22"/>
          <w:szCs w:val="22"/>
        </w:rPr>
        <w:t>USACE permitting tries to mirror DWR except they don’t regulate floodplains.</w:t>
      </w:r>
    </w:p>
    <w:p w14:paraId="6072CD0A" w14:textId="23504AAF" w:rsidR="00C86B4D" w:rsidRPr="007D3AC1" w:rsidRDefault="00C86B4D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7D3AC1">
        <w:rPr>
          <w:rFonts w:ascii="Calibri" w:eastAsia="Calibri" w:hAnsi="Calibri" w:cs="Calibri"/>
          <w:sz w:val="22"/>
          <w:szCs w:val="22"/>
        </w:rPr>
        <w:t xml:space="preserve">Meeting adjourned by President Caleb Coltrane at </w:t>
      </w:r>
      <w:r w:rsidR="007D3AC1">
        <w:rPr>
          <w:rFonts w:ascii="Calibri" w:eastAsia="Calibri" w:hAnsi="Calibri" w:cs="Calibri"/>
          <w:sz w:val="22"/>
          <w:szCs w:val="22"/>
        </w:rPr>
        <w:t xml:space="preserve">about </w:t>
      </w:r>
      <w:r w:rsidRPr="007D3AC1">
        <w:rPr>
          <w:rFonts w:ascii="Calibri" w:eastAsia="Calibri" w:hAnsi="Calibri" w:cs="Calibri"/>
          <w:sz w:val="22"/>
          <w:szCs w:val="22"/>
        </w:rPr>
        <w:t>1:00 p.m.</w:t>
      </w:r>
    </w:p>
    <w:p w14:paraId="2F30F1CB" w14:textId="77777777" w:rsidR="00C86B4D" w:rsidRPr="007D3AC1" w:rsidRDefault="00C86B4D" w:rsidP="00C86B4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2F665CB8" w14:textId="74B5651C" w:rsidR="00922F24" w:rsidRDefault="00C86B4D" w:rsidP="0022725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7D3AC1">
        <w:rPr>
          <w:rFonts w:ascii="Calibri" w:eastAsia="Calibri" w:hAnsi="Calibri" w:cs="Calibri"/>
          <w:sz w:val="22"/>
          <w:szCs w:val="22"/>
        </w:rPr>
        <w:t xml:space="preserve">Minutes respectfully submitted by Secretary Allison Atkinson. </w:t>
      </w:r>
    </w:p>
    <w:p w14:paraId="3DED2918" w14:textId="77777777" w:rsidR="0022725A" w:rsidRPr="0022725A" w:rsidRDefault="0022725A" w:rsidP="0022725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EE5D4B8" w14:textId="17DE1884" w:rsidR="00C86B4D" w:rsidRPr="007D3AC1" w:rsidRDefault="00C86B4D" w:rsidP="00C86B4D">
      <w:pPr>
        <w:rPr>
          <w:rFonts w:ascii="Calibri" w:eastAsia="Calibri" w:hAnsi="Calibri" w:cs="Calibri"/>
          <w:b/>
          <w:sz w:val="22"/>
          <w:szCs w:val="22"/>
        </w:rPr>
      </w:pPr>
      <w:r w:rsidRPr="007D3AC1">
        <w:rPr>
          <w:rFonts w:ascii="Calibri" w:eastAsia="Calibri" w:hAnsi="Calibri" w:cs="Calibri"/>
          <w:b/>
          <w:sz w:val="22"/>
          <w:szCs w:val="22"/>
        </w:rPr>
        <w:lastRenderedPageBreak/>
        <w:t>Meeting Attendees</w:t>
      </w:r>
    </w:p>
    <w:p w14:paraId="021E7ABA" w14:textId="13630E22" w:rsidR="00C86B4D" w:rsidRPr="007D3AC1" w:rsidRDefault="00C86B4D" w:rsidP="00C86B4D">
      <w:pPr>
        <w:rPr>
          <w:rFonts w:ascii="Calibri" w:eastAsia="Calibri" w:hAnsi="Calibri" w:cs="Calibri"/>
          <w:b/>
          <w:sz w:val="22"/>
          <w:szCs w:val="22"/>
        </w:rPr>
      </w:pPr>
      <w:r w:rsidRPr="007D3AC1">
        <w:rPr>
          <w:rFonts w:ascii="Calibri" w:eastAsia="Calibri" w:hAnsi="Calibri" w:cs="Calibri"/>
          <w:b/>
          <w:sz w:val="22"/>
          <w:szCs w:val="22"/>
        </w:rPr>
        <w:tab/>
      </w:r>
    </w:p>
    <w:p w14:paraId="44310E9E" w14:textId="29CCB83C" w:rsidR="00C86B4D" w:rsidRPr="001F29D3" w:rsidRDefault="00C86B4D" w:rsidP="00E559CA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  <w:highlight w:val="yellow"/>
        </w:rPr>
      </w:pPr>
    </w:p>
    <w:tbl>
      <w:tblPr>
        <w:tblStyle w:val="TableGrid"/>
        <w:tblpPr w:leftFromText="180" w:rightFromText="180" w:vertAnchor="text" w:horzAnchor="page" w:tblpX="2857" w:tblpY="66"/>
        <w:tblW w:w="4180" w:type="dxa"/>
        <w:tblLook w:val="04A0" w:firstRow="1" w:lastRow="0" w:firstColumn="1" w:lastColumn="0" w:noHBand="0" w:noVBand="1"/>
      </w:tblPr>
      <w:tblGrid>
        <w:gridCol w:w="960"/>
        <w:gridCol w:w="1270"/>
        <w:gridCol w:w="1950"/>
      </w:tblGrid>
      <w:tr w:rsidR="00CE4790" w:rsidRPr="001F29D3" w14:paraId="5177F335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488A1726" w14:textId="4453CB98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0" w:type="dxa"/>
            <w:noWrap/>
            <w:vAlign w:val="bottom"/>
          </w:tcPr>
          <w:p w14:paraId="74A6F33B" w14:textId="389B709B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Shane</w:t>
            </w:r>
          </w:p>
        </w:tc>
        <w:tc>
          <w:tcPr>
            <w:tcW w:w="1950" w:type="dxa"/>
            <w:noWrap/>
            <w:vAlign w:val="bottom"/>
          </w:tcPr>
          <w:p w14:paraId="43CE03E3" w14:textId="135714B5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Albritton</w:t>
            </w:r>
          </w:p>
        </w:tc>
      </w:tr>
      <w:tr w:rsidR="00CE4790" w:rsidRPr="001F29D3" w14:paraId="4E1E7E0C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01BA06A2" w14:textId="0EC2216C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0" w:type="dxa"/>
            <w:noWrap/>
            <w:vAlign w:val="bottom"/>
          </w:tcPr>
          <w:p w14:paraId="589D282D" w14:textId="4888F284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Makenzie</w:t>
            </w:r>
          </w:p>
        </w:tc>
        <w:tc>
          <w:tcPr>
            <w:tcW w:w="1950" w:type="dxa"/>
            <w:noWrap/>
            <w:vAlign w:val="bottom"/>
          </w:tcPr>
          <w:p w14:paraId="201B3073" w14:textId="48CC9A54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Allen</w:t>
            </w:r>
          </w:p>
        </w:tc>
      </w:tr>
      <w:tr w:rsidR="00CE4790" w:rsidRPr="001F29D3" w14:paraId="2FA40344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6CACE977" w14:textId="6C496354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0" w:type="dxa"/>
            <w:noWrap/>
            <w:vAlign w:val="bottom"/>
          </w:tcPr>
          <w:p w14:paraId="40856DD8" w14:textId="56746D0C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Jim</w:t>
            </w:r>
          </w:p>
        </w:tc>
        <w:tc>
          <w:tcPr>
            <w:tcW w:w="1950" w:type="dxa"/>
            <w:noWrap/>
            <w:vAlign w:val="bottom"/>
          </w:tcPr>
          <w:p w14:paraId="59D3DBCC" w14:textId="4B8855FA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Armour</w:t>
            </w:r>
            <w:proofErr w:type="spellEnd"/>
          </w:p>
        </w:tc>
      </w:tr>
      <w:tr w:rsidR="00CE4790" w:rsidRPr="001F29D3" w14:paraId="5E30986F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6F17D87E" w14:textId="485731E2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0" w:type="dxa"/>
            <w:noWrap/>
            <w:vAlign w:val="bottom"/>
          </w:tcPr>
          <w:p w14:paraId="00D94EBE" w14:textId="542191AD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950" w:type="dxa"/>
            <w:noWrap/>
            <w:vAlign w:val="bottom"/>
          </w:tcPr>
          <w:p w14:paraId="2BAE70F8" w14:textId="26DE8D3D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Atkinson</w:t>
            </w:r>
          </w:p>
        </w:tc>
      </w:tr>
      <w:tr w:rsidR="00CE4790" w:rsidRPr="001F29D3" w14:paraId="7E284291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3C3220E2" w14:textId="42DD2C82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0" w:type="dxa"/>
            <w:noWrap/>
            <w:vAlign w:val="bottom"/>
          </w:tcPr>
          <w:p w14:paraId="6A246294" w14:textId="3A015EC7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950" w:type="dxa"/>
            <w:noWrap/>
            <w:vAlign w:val="bottom"/>
          </w:tcPr>
          <w:p w14:paraId="10E6B7DD" w14:textId="619DD32E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Bailey</w:t>
            </w:r>
          </w:p>
        </w:tc>
      </w:tr>
      <w:tr w:rsidR="00CE4790" w:rsidRPr="001F29D3" w14:paraId="03461390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5F4596B8" w14:textId="7EBB7236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0" w:type="dxa"/>
            <w:noWrap/>
            <w:vAlign w:val="bottom"/>
          </w:tcPr>
          <w:p w14:paraId="0BB3ED3C" w14:textId="78196E09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950" w:type="dxa"/>
            <w:noWrap/>
            <w:vAlign w:val="bottom"/>
          </w:tcPr>
          <w:p w14:paraId="10A0C8DA" w14:textId="029F492F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Baugher</w:t>
            </w:r>
            <w:proofErr w:type="spellEnd"/>
          </w:p>
        </w:tc>
      </w:tr>
      <w:tr w:rsidR="00CE4790" w:rsidRPr="001F29D3" w14:paraId="73D4E98D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7C5575A6" w14:textId="33C73191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0" w:type="dxa"/>
            <w:noWrap/>
            <w:vAlign w:val="bottom"/>
          </w:tcPr>
          <w:p w14:paraId="758F5D88" w14:textId="7BC568EF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1950" w:type="dxa"/>
            <w:noWrap/>
            <w:vAlign w:val="bottom"/>
          </w:tcPr>
          <w:p w14:paraId="180430E8" w14:textId="5F5780D3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Coltrane</w:t>
            </w:r>
          </w:p>
        </w:tc>
      </w:tr>
      <w:tr w:rsidR="00CE4790" w:rsidRPr="001F29D3" w14:paraId="7040CA81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66ACD2FE" w14:textId="3AF5FCFD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0" w:type="dxa"/>
            <w:noWrap/>
            <w:vAlign w:val="bottom"/>
          </w:tcPr>
          <w:p w14:paraId="0F273C6F" w14:textId="09F743B0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Macee</w:t>
            </w:r>
          </w:p>
        </w:tc>
        <w:tc>
          <w:tcPr>
            <w:tcW w:w="1950" w:type="dxa"/>
            <w:noWrap/>
            <w:vAlign w:val="bottom"/>
          </w:tcPr>
          <w:p w14:paraId="6F461FD9" w14:textId="6DEC7F3E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Crowell</w:t>
            </w:r>
          </w:p>
        </w:tc>
      </w:tr>
      <w:tr w:rsidR="00CE4790" w:rsidRPr="001F29D3" w14:paraId="168EBC7D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7D315FF7" w14:textId="24DA523B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0" w:type="dxa"/>
            <w:noWrap/>
            <w:vAlign w:val="bottom"/>
          </w:tcPr>
          <w:p w14:paraId="6A3B7C97" w14:textId="669159B4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Jared</w:t>
            </w:r>
          </w:p>
        </w:tc>
        <w:tc>
          <w:tcPr>
            <w:tcW w:w="1950" w:type="dxa"/>
            <w:noWrap/>
            <w:vAlign w:val="bottom"/>
          </w:tcPr>
          <w:p w14:paraId="0727A26C" w14:textId="712B3809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Drummond</w:t>
            </w:r>
          </w:p>
        </w:tc>
      </w:tr>
      <w:tr w:rsidR="00CE4790" w:rsidRPr="001F29D3" w14:paraId="1D2DF129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7C1C029F" w14:textId="2211B5D2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0" w:type="dxa"/>
            <w:noWrap/>
            <w:vAlign w:val="bottom"/>
          </w:tcPr>
          <w:p w14:paraId="599D9049" w14:textId="1C78F935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Jake</w:t>
            </w:r>
          </w:p>
        </w:tc>
        <w:tc>
          <w:tcPr>
            <w:tcW w:w="1950" w:type="dxa"/>
            <w:noWrap/>
            <w:vAlign w:val="bottom"/>
          </w:tcPr>
          <w:p w14:paraId="0CB52A8C" w14:textId="67FD1768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Exley</w:t>
            </w:r>
          </w:p>
        </w:tc>
      </w:tr>
      <w:tr w:rsidR="00CE4790" w:rsidRPr="001F29D3" w14:paraId="565BD39D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62264191" w14:textId="7377D09D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0" w:type="dxa"/>
            <w:noWrap/>
            <w:vAlign w:val="bottom"/>
          </w:tcPr>
          <w:p w14:paraId="70AE4B96" w14:textId="568AFD16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1950" w:type="dxa"/>
            <w:noWrap/>
            <w:vAlign w:val="bottom"/>
          </w:tcPr>
          <w:p w14:paraId="6996B99E" w14:textId="2D1C1E1E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Farrington</w:t>
            </w:r>
          </w:p>
        </w:tc>
      </w:tr>
      <w:tr w:rsidR="00CE4790" w:rsidRPr="001F29D3" w14:paraId="1B679046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68357DBB" w14:textId="2ABC38AB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0" w:type="dxa"/>
            <w:noWrap/>
            <w:vAlign w:val="bottom"/>
          </w:tcPr>
          <w:p w14:paraId="672566F7" w14:textId="11D6D4CF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950" w:type="dxa"/>
            <w:noWrap/>
            <w:vAlign w:val="bottom"/>
          </w:tcPr>
          <w:p w14:paraId="20EC117C" w14:textId="79AED71F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Ferrell</w:t>
            </w:r>
          </w:p>
        </w:tc>
      </w:tr>
      <w:tr w:rsidR="00CE4790" w:rsidRPr="001F29D3" w14:paraId="4E3D57C6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68AAE4DC" w14:textId="437FBCDE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0" w:type="dxa"/>
            <w:noWrap/>
            <w:vAlign w:val="bottom"/>
          </w:tcPr>
          <w:p w14:paraId="7F1AC5AE" w14:textId="167D6D30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Harlan</w:t>
            </w:r>
          </w:p>
        </w:tc>
        <w:tc>
          <w:tcPr>
            <w:tcW w:w="1950" w:type="dxa"/>
            <w:noWrap/>
            <w:vAlign w:val="bottom"/>
          </w:tcPr>
          <w:p w14:paraId="411E9B6C" w14:textId="64D28A6D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Foraker</w:t>
            </w:r>
          </w:p>
        </w:tc>
      </w:tr>
      <w:tr w:rsidR="00CE4790" w:rsidRPr="001F29D3" w14:paraId="20462C3D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12FCF8E6" w14:textId="7C155614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0" w:type="dxa"/>
            <w:noWrap/>
            <w:vAlign w:val="bottom"/>
          </w:tcPr>
          <w:p w14:paraId="0DE54B33" w14:textId="59943F57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Duane</w:t>
            </w:r>
          </w:p>
        </w:tc>
        <w:tc>
          <w:tcPr>
            <w:tcW w:w="1950" w:type="dxa"/>
            <w:noWrap/>
            <w:vAlign w:val="bottom"/>
          </w:tcPr>
          <w:p w14:paraId="3082AD7C" w14:textId="274ED309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Gish</w:t>
            </w:r>
          </w:p>
        </w:tc>
      </w:tr>
      <w:tr w:rsidR="00CE4790" w:rsidRPr="001F29D3" w14:paraId="79235C41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4F955408" w14:textId="1602BF5D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0" w:type="dxa"/>
            <w:noWrap/>
            <w:vAlign w:val="bottom"/>
          </w:tcPr>
          <w:p w14:paraId="2EC58AFA" w14:textId="02740404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1950" w:type="dxa"/>
            <w:noWrap/>
            <w:vAlign w:val="bottom"/>
          </w:tcPr>
          <w:p w14:paraId="6B716B04" w14:textId="37CACDE4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Glover</w:t>
            </w:r>
          </w:p>
        </w:tc>
      </w:tr>
      <w:tr w:rsidR="00CE4790" w:rsidRPr="001F29D3" w14:paraId="44C62DE4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6A622F7E" w14:textId="7A4985C2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0" w:type="dxa"/>
            <w:noWrap/>
            <w:vAlign w:val="bottom"/>
          </w:tcPr>
          <w:p w14:paraId="53C4E983" w14:textId="719D63D3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Jaime</w:t>
            </w:r>
          </w:p>
        </w:tc>
        <w:tc>
          <w:tcPr>
            <w:tcW w:w="1950" w:type="dxa"/>
            <w:noWrap/>
            <w:vAlign w:val="bottom"/>
          </w:tcPr>
          <w:p w14:paraId="443F2047" w14:textId="3E0B9BB3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Goering</w:t>
            </w:r>
          </w:p>
        </w:tc>
      </w:tr>
      <w:tr w:rsidR="00CE4790" w:rsidRPr="001F29D3" w14:paraId="114EA73D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77F4F975" w14:textId="5E60FA37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0" w:type="dxa"/>
            <w:noWrap/>
            <w:vAlign w:val="bottom"/>
          </w:tcPr>
          <w:p w14:paraId="0C13044E" w14:textId="496C082A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Josh </w:t>
            </w:r>
          </w:p>
        </w:tc>
        <w:tc>
          <w:tcPr>
            <w:tcW w:w="1950" w:type="dxa"/>
            <w:noWrap/>
            <w:vAlign w:val="bottom"/>
          </w:tcPr>
          <w:p w14:paraId="5098CF1F" w14:textId="50821A95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Golka</w:t>
            </w:r>
            <w:proofErr w:type="spellEnd"/>
          </w:p>
        </w:tc>
      </w:tr>
      <w:tr w:rsidR="00CE4790" w:rsidRPr="001F29D3" w14:paraId="3B1AA3CC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117F8320" w14:textId="2A42B27A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0" w:type="dxa"/>
            <w:noWrap/>
            <w:vAlign w:val="bottom"/>
          </w:tcPr>
          <w:p w14:paraId="63D60AC9" w14:textId="5BC5BED2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Traci</w:t>
            </w:r>
          </w:p>
        </w:tc>
        <w:tc>
          <w:tcPr>
            <w:tcW w:w="1950" w:type="dxa"/>
            <w:noWrap/>
            <w:vAlign w:val="bottom"/>
          </w:tcPr>
          <w:p w14:paraId="2568A8A6" w14:textId="4C366996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Grant</w:t>
            </w:r>
          </w:p>
        </w:tc>
      </w:tr>
      <w:tr w:rsidR="00CE4790" w:rsidRPr="001F29D3" w14:paraId="47306D10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37CBCC54" w14:textId="5E7D7D87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0" w:type="dxa"/>
            <w:noWrap/>
            <w:vAlign w:val="bottom"/>
          </w:tcPr>
          <w:p w14:paraId="206A77FA" w14:textId="0F457C50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Derek</w:t>
            </w:r>
          </w:p>
        </w:tc>
        <w:tc>
          <w:tcPr>
            <w:tcW w:w="1950" w:type="dxa"/>
            <w:noWrap/>
            <w:vAlign w:val="bottom"/>
          </w:tcPr>
          <w:p w14:paraId="2F8973E9" w14:textId="77BEBB7C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Hake</w:t>
            </w:r>
          </w:p>
        </w:tc>
      </w:tr>
      <w:tr w:rsidR="00CE4790" w:rsidRPr="001F29D3" w14:paraId="1C6749FB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4AB4EAA1" w14:textId="6B2B8D9D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0" w:type="dxa"/>
            <w:noWrap/>
            <w:vAlign w:val="bottom"/>
          </w:tcPr>
          <w:p w14:paraId="199A0D91" w14:textId="00E4ACC3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Abdul</w:t>
            </w:r>
          </w:p>
        </w:tc>
        <w:tc>
          <w:tcPr>
            <w:tcW w:w="1950" w:type="dxa"/>
            <w:noWrap/>
            <w:vAlign w:val="bottom"/>
          </w:tcPr>
          <w:p w14:paraId="46072D72" w14:textId="5FC45788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Hamada</w:t>
            </w:r>
          </w:p>
        </w:tc>
      </w:tr>
      <w:tr w:rsidR="00CE4790" w:rsidRPr="001F29D3" w14:paraId="23293BF1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5BC733AE" w14:textId="0A5EDA12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0" w:type="dxa"/>
            <w:noWrap/>
            <w:vAlign w:val="bottom"/>
          </w:tcPr>
          <w:p w14:paraId="041672C8" w14:textId="73E0A56D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1950" w:type="dxa"/>
            <w:noWrap/>
            <w:vAlign w:val="bottom"/>
          </w:tcPr>
          <w:p w14:paraId="6C3E0A97" w14:textId="0C372BFB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Harnden</w:t>
            </w:r>
            <w:proofErr w:type="spellEnd"/>
          </w:p>
        </w:tc>
      </w:tr>
      <w:tr w:rsidR="00CE4790" w:rsidRPr="001F29D3" w14:paraId="19B755B0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0695400F" w14:textId="3B9EE685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0" w:type="dxa"/>
            <w:noWrap/>
            <w:vAlign w:val="bottom"/>
          </w:tcPr>
          <w:p w14:paraId="26C74390" w14:textId="59FE47D8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950" w:type="dxa"/>
            <w:noWrap/>
            <w:vAlign w:val="bottom"/>
          </w:tcPr>
          <w:p w14:paraId="4577A30F" w14:textId="0B1706E8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Hoffman</w:t>
            </w:r>
          </w:p>
        </w:tc>
      </w:tr>
      <w:tr w:rsidR="00CE4790" w:rsidRPr="001F29D3" w14:paraId="4E2B2075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477EC187" w14:textId="0D70B92B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0" w:type="dxa"/>
            <w:noWrap/>
            <w:vAlign w:val="bottom"/>
          </w:tcPr>
          <w:p w14:paraId="64D32E5C" w14:textId="387C53A7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Kurt</w:t>
            </w:r>
          </w:p>
        </w:tc>
        <w:tc>
          <w:tcPr>
            <w:tcW w:w="1950" w:type="dxa"/>
            <w:noWrap/>
            <w:vAlign w:val="bottom"/>
          </w:tcPr>
          <w:p w14:paraId="14A662DB" w14:textId="14A20DE1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Huiras</w:t>
            </w:r>
            <w:proofErr w:type="spellEnd"/>
          </w:p>
        </w:tc>
      </w:tr>
      <w:tr w:rsidR="00CE4790" w:rsidRPr="001F29D3" w14:paraId="1736F377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457E6EC8" w14:textId="27FB2CE8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0" w:type="dxa"/>
            <w:noWrap/>
            <w:vAlign w:val="bottom"/>
          </w:tcPr>
          <w:p w14:paraId="1E6CC31A" w14:textId="69F694A6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Julianne</w:t>
            </w:r>
          </w:p>
        </w:tc>
        <w:tc>
          <w:tcPr>
            <w:tcW w:w="1950" w:type="dxa"/>
            <w:noWrap/>
            <w:vAlign w:val="bottom"/>
          </w:tcPr>
          <w:p w14:paraId="4D858B1F" w14:textId="33B19260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Kallman</w:t>
            </w:r>
            <w:proofErr w:type="spellEnd"/>
          </w:p>
        </w:tc>
      </w:tr>
      <w:tr w:rsidR="00CE4790" w:rsidRPr="001F29D3" w14:paraId="4B2F0470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28127FD3" w14:textId="3E494032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0" w:type="dxa"/>
            <w:noWrap/>
            <w:vAlign w:val="bottom"/>
          </w:tcPr>
          <w:p w14:paraId="68BE9246" w14:textId="1B309768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Trevor</w:t>
            </w:r>
          </w:p>
        </w:tc>
        <w:tc>
          <w:tcPr>
            <w:tcW w:w="1950" w:type="dxa"/>
            <w:noWrap/>
            <w:vAlign w:val="bottom"/>
          </w:tcPr>
          <w:p w14:paraId="71FE7DDA" w14:textId="322D3112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Kaufman</w:t>
            </w:r>
          </w:p>
        </w:tc>
      </w:tr>
      <w:tr w:rsidR="00CE4790" w:rsidRPr="001F29D3" w14:paraId="2371EDF5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188746AC" w14:textId="0AC0538A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0" w:type="dxa"/>
            <w:noWrap/>
            <w:vAlign w:val="bottom"/>
          </w:tcPr>
          <w:p w14:paraId="18AEE078" w14:textId="0F517A00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Derek</w:t>
            </w:r>
          </w:p>
        </w:tc>
        <w:tc>
          <w:tcPr>
            <w:tcW w:w="1950" w:type="dxa"/>
            <w:noWrap/>
            <w:vAlign w:val="bottom"/>
          </w:tcPr>
          <w:p w14:paraId="07E626FA" w14:textId="43C21390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Kratzer</w:t>
            </w:r>
            <w:proofErr w:type="spellEnd"/>
          </w:p>
        </w:tc>
      </w:tr>
      <w:tr w:rsidR="00CE4790" w:rsidRPr="001F29D3" w14:paraId="08C9FB73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202EA37D" w14:textId="077552AF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0" w:type="dxa"/>
            <w:noWrap/>
            <w:vAlign w:val="bottom"/>
          </w:tcPr>
          <w:p w14:paraId="3842C26F" w14:textId="3AF1AF1C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Kenneth</w:t>
            </w:r>
          </w:p>
        </w:tc>
        <w:tc>
          <w:tcPr>
            <w:tcW w:w="1950" w:type="dxa"/>
            <w:noWrap/>
            <w:vAlign w:val="bottom"/>
          </w:tcPr>
          <w:p w14:paraId="7429F5DC" w14:textId="64D78D1A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Lee</w:t>
            </w:r>
          </w:p>
        </w:tc>
      </w:tr>
      <w:tr w:rsidR="00CE4790" w:rsidRPr="001F29D3" w14:paraId="72C39C5B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1BECEDCF" w14:textId="3C4D06AC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0" w:type="dxa"/>
            <w:noWrap/>
            <w:vAlign w:val="bottom"/>
          </w:tcPr>
          <w:p w14:paraId="6B6BD8DE" w14:textId="7205C15C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950" w:type="dxa"/>
            <w:noWrap/>
            <w:vAlign w:val="bottom"/>
          </w:tcPr>
          <w:p w14:paraId="236B9F1B" w14:textId="61D7CE32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Mcey</w:t>
            </w:r>
            <w:proofErr w:type="spellEnd"/>
          </w:p>
        </w:tc>
      </w:tr>
      <w:tr w:rsidR="00CE4790" w:rsidRPr="001F29D3" w14:paraId="7F5BE1B8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529D713F" w14:textId="2F0E4409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0" w:type="dxa"/>
            <w:noWrap/>
            <w:vAlign w:val="bottom"/>
          </w:tcPr>
          <w:p w14:paraId="7D0E5AA5" w14:textId="5154C803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Chuck</w:t>
            </w:r>
          </w:p>
        </w:tc>
        <w:tc>
          <w:tcPr>
            <w:tcW w:w="1950" w:type="dxa"/>
            <w:noWrap/>
            <w:vAlign w:val="bottom"/>
          </w:tcPr>
          <w:p w14:paraId="2AB86733" w14:textId="3C8A0484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May</w:t>
            </w:r>
          </w:p>
        </w:tc>
      </w:tr>
      <w:tr w:rsidR="00CE4790" w:rsidRPr="001F29D3" w14:paraId="28035C52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18D43A83" w14:textId="15DC053C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0" w:type="dxa"/>
            <w:noWrap/>
            <w:vAlign w:val="bottom"/>
          </w:tcPr>
          <w:p w14:paraId="20D56B1D" w14:textId="34C19B00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950" w:type="dxa"/>
            <w:noWrap/>
            <w:vAlign w:val="bottom"/>
          </w:tcPr>
          <w:p w14:paraId="367B01DD" w14:textId="02641E6E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McDonald</w:t>
            </w:r>
          </w:p>
        </w:tc>
      </w:tr>
      <w:tr w:rsidR="00CE4790" w:rsidRPr="001F29D3" w14:paraId="687EAE05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59243A77" w14:textId="55F003C1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0" w:type="dxa"/>
            <w:noWrap/>
            <w:vAlign w:val="bottom"/>
          </w:tcPr>
          <w:p w14:paraId="5DE3BCF2" w14:textId="73CCD9E1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Dakota</w:t>
            </w:r>
          </w:p>
        </w:tc>
        <w:tc>
          <w:tcPr>
            <w:tcW w:w="1950" w:type="dxa"/>
            <w:noWrap/>
            <w:vAlign w:val="bottom"/>
          </w:tcPr>
          <w:p w14:paraId="04D48854" w14:textId="14CF8A9F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McKee</w:t>
            </w:r>
          </w:p>
        </w:tc>
      </w:tr>
      <w:tr w:rsidR="00CE4790" w:rsidRPr="001F29D3" w14:paraId="3D49C65E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3CF634B5" w14:textId="7905AF3B" w:rsidR="00CE4790" w:rsidRDefault="00CE4790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0" w:type="dxa"/>
            <w:noWrap/>
            <w:vAlign w:val="bottom"/>
          </w:tcPr>
          <w:p w14:paraId="4C50CDEF" w14:textId="6A20507C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Phil</w:t>
            </w:r>
          </w:p>
        </w:tc>
        <w:tc>
          <w:tcPr>
            <w:tcW w:w="1950" w:type="dxa"/>
            <w:noWrap/>
            <w:vAlign w:val="bottom"/>
          </w:tcPr>
          <w:p w14:paraId="52F933EC" w14:textId="74BC8E2B" w:rsidR="00CE4790" w:rsidRDefault="00CE4790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McKinney</w:t>
            </w:r>
          </w:p>
        </w:tc>
      </w:tr>
      <w:tr w:rsidR="00CE4790" w:rsidRPr="001F29D3" w14:paraId="644D156C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02D67D23" w14:textId="00A701C2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0" w:type="dxa"/>
            <w:noWrap/>
            <w:vAlign w:val="bottom"/>
          </w:tcPr>
          <w:p w14:paraId="798B54F8" w14:textId="21FB25F4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950" w:type="dxa"/>
            <w:noWrap/>
            <w:vAlign w:val="bottom"/>
          </w:tcPr>
          <w:p w14:paraId="7147A335" w14:textId="3AEBB724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Mealiff</w:t>
            </w:r>
            <w:proofErr w:type="spellEnd"/>
          </w:p>
        </w:tc>
      </w:tr>
      <w:tr w:rsidR="00CE4790" w:rsidRPr="001F29D3" w14:paraId="3F7009B2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7C3BC319" w14:textId="7FDDB994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0" w:type="dxa"/>
            <w:noWrap/>
            <w:vAlign w:val="bottom"/>
          </w:tcPr>
          <w:p w14:paraId="1BB88162" w14:textId="78254EA9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950" w:type="dxa"/>
            <w:noWrap/>
            <w:vAlign w:val="bottom"/>
          </w:tcPr>
          <w:p w14:paraId="10484447" w14:textId="4A4798D0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Mills</w:t>
            </w:r>
          </w:p>
        </w:tc>
      </w:tr>
      <w:tr w:rsidR="00CE4790" w:rsidRPr="001F29D3" w14:paraId="77449A47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4830CA74" w14:textId="37BE414C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0" w:type="dxa"/>
            <w:noWrap/>
            <w:vAlign w:val="bottom"/>
          </w:tcPr>
          <w:p w14:paraId="12D3A759" w14:textId="18DBE35E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Carly</w:t>
            </w:r>
          </w:p>
        </w:tc>
        <w:tc>
          <w:tcPr>
            <w:tcW w:w="1950" w:type="dxa"/>
            <w:noWrap/>
            <w:vAlign w:val="bottom"/>
          </w:tcPr>
          <w:p w14:paraId="5CC7C7B0" w14:textId="46AE500F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Overacker</w:t>
            </w:r>
            <w:proofErr w:type="spellEnd"/>
          </w:p>
        </w:tc>
      </w:tr>
      <w:tr w:rsidR="00CE4790" w:rsidRPr="001F29D3" w14:paraId="11A8A2F5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1DDF92DA" w14:textId="28423128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0" w:type="dxa"/>
            <w:noWrap/>
            <w:vAlign w:val="bottom"/>
          </w:tcPr>
          <w:p w14:paraId="25116ED1" w14:textId="0E649FFB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1950" w:type="dxa"/>
            <w:noWrap/>
            <w:vAlign w:val="bottom"/>
          </w:tcPr>
          <w:p w14:paraId="28D5158E" w14:textId="455A087F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Price</w:t>
            </w:r>
          </w:p>
        </w:tc>
      </w:tr>
      <w:tr w:rsidR="00CE4790" w:rsidRPr="001F29D3" w14:paraId="4D938DB5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0D805797" w14:textId="2A04BF56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0" w:type="dxa"/>
            <w:noWrap/>
            <w:vAlign w:val="bottom"/>
          </w:tcPr>
          <w:p w14:paraId="0FACF361" w14:textId="132D1FDC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Behrooz</w:t>
            </w:r>
            <w:proofErr w:type="spellEnd"/>
          </w:p>
        </w:tc>
        <w:tc>
          <w:tcPr>
            <w:tcW w:w="1950" w:type="dxa"/>
            <w:noWrap/>
            <w:vAlign w:val="bottom"/>
          </w:tcPr>
          <w:p w14:paraId="79019A90" w14:textId="452BF7B0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Rahbar</w:t>
            </w:r>
          </w:p>
        </w:tc>
      </w:tr>
      <w:tr w:rsidR="00CE4790" w:rsidRPr="001F29D3" w14:paraId="4301502A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30B03B49" w14:textId="42CA00B1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0" w:type="dxa"/>
            <w:noWrap/>
            <w:vAlign w:val="bottom"/>
          </w:tcPr>
          <w:p w14:paraId="73DF33E3" w14:textId="5A895367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Drake</w:t>
            </w:r>
          </w:p>
        </w:tc>
        <w:tc>
          <w:tcPr>
            <w:tcW w:w="1950" w:type="dxa"/>
            <w:noWrap/>
            <w:vAlign w:val="bottom"/>
          </w:tcPr>
          <w:p w14:paraId="54D67989" w14:textId="61516CBC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Sawyer</w:t>
            </w:r>
          </w:p>
        </w:tc>
      </w:tr>
      <w:tr w:rsidR="00CE4790" w:rsidRPr="001F29D3" w14:paraId="65BC6E52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246D3B78" w14:textId="0BC54BBB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0" w:type="dxa"/>
            <w:noWrap/>
            <w:vAlign w:val="bottom"/>
          </w:tcPr>
          <w:p w14:paraId="0D8F26C4" w14:textId="2AF6F9D6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Gage</w:t>
            </w:r>
          </w:p>
        </w:tc>
        <w:tc>
          <w:tcPr>
            <w:tcW w:w="1950" w:type="dxa"/>
            <w:noWrap/>
            <w:vAlign w:val="bottom"/>
          </w:tcPr>
          <w:p w14:paraId="47CEDB35" w14:textId="5FDB435C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Scheer</w:t>
            </w:r>
          </w:p>
        </w:tc>
      </w:tr>
      <w:tr w:rsidR="00CE4790" w:rsidRPr="001F29D3" w14:paraId="03FCA9ED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08E1397A" w14:textId="79B3F83C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0" w:type="dxa"/>
            <w:noWrap/>
            <w:vAlign w:val="bottom"/>
          </w:tcPr>
          <w:p w14:paraId="4366B032" w14:textId="08471182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950" w:type="dxa"/>
            <w:noWrap/>
            <w:vAlign w:val="bottom"/>
          </w:tcPr>
          <w:p w14:paraId="558254D1" w14:textId="29775782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Sheridan</w:t>
            </w:r>
          </w:p>
        </w:tc>
      </w:tr>
      <w:tr w:rsidR="00CE4790" w:rsidRPr="001F29D3" w14:paraId="41D60AEF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0F0F8DF7" w14:textId="6264E14E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270" w:type="dxa"/>
            <w:noWrap/>
            <w:vAlign w:val="bottom"/>
          </w:tcPr>
          <w:p w14:paraId="62C5FE4A" w14:textId="53244753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1950" w:type="dxa"/>
            <w:noWrap/>
            <w:vAlign w:val="bottom"/>
          </w:tcPr>
          <w:p w14:paraId="60B95A9C" w14:textId="31D11AC3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Snow</w:t>
            </w:r>
          </w:p>
        </w:tc>
      </w:tr>
      <w:tr w:rsidR="00CE4790" w:rsidRPr="001F29D3" w14:paraId="0F18AA76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4B6E3AC1" w14:textId="3DFC7BFD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0" w:type="dxa"/>
            <w:noWrap/>
            <w:vAlign w:val="bottom"/>
          </w:tcPr>
          <w:p w14:paraId="5ED0E656" w14:textId="1A2D67E3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Kathleen</w:t>
            </w:r>
          </w:p>
        </w:tc>
        <w:tc>
          <w:tcPr>
            <w:tcW w:w="1950" w:type="dxa"/>
            <w:noWrap/>
            <w:vAlign w:val="bottom"/>
          </w:tcPr>
          <w:p w14:paraId="0F21647C" w14:textId="5AF7342C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Soldani</w:t>
            </w:r>
            <w:proofErr w:type="spellEnd"/>
          </w:p>
        </w:tc>
      </w:tr>
      <w:tr w:rsidR="00CE4790" w:rsidRPr="001F29D3" w14:paraId="0F027CBC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40503A4C" w14:textId="58996B7A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0" w:type="dxa"/>
            <w:noWrap/>
            <w:vAlign w:val="bottom"/>
          </w:tcPr>
          <w:p w14:paraId="60D94FBF" w14:textId="10BD0BF4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Anne</w:t>
            </w:r>
          </w:p>
        </w:tc>
        <w:tc>
          <w:tcPr>
            <w:tcW w:w="1950" w:type="dxa"/>
            <w:noWrap/>
            <w:vAlign w:val="bottom"/>
          </w:tcPr>
          <w:p w14:paraId="0BD53FEF" w14:textId="3F8040F2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Stephens</w:t>
            </w:r>
          </w:p>
        </w:tc>
      </w:tr>
      <w:tr w:rsidR="00CE4790" w:rsidRPr="001F29D3" w14:paraId="08AE1AF8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6D77E1A8" w14:textId="36484B52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0" w:type="dxa"/>
            <w:noWrap/>
            <w:vAlign w:val="bottom"/>
          </w:tcPr>
          <w:p w14:paraId="2B18CE10" w14:textId="0E7E669A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950" w:type="dxa"/>
            <w:noWrap/>
            <w:vAlign w:val="bottom"/>
          </w:tcPr>
          <w:p w14:paraId="71A6022B" w14:textId="2232E54F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Stump</w:t>
            </w:r>
          </w:p>
        </w:tc>
      </w:tr>
      <w:tr w:rsidR="00CE4790" w:rsidRPr="001F29D3" w14:paraId="29435158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1A4D4C93" w14:textId="1593C67E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0" w:type="dxa"/>
            <w:noWrap/>
            <w:vAlign w:val="bottom"/>
          </w:tcPr>
          <w:p w14:paraId="227F6AE3" w14:textId="61328B7D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950" w:type="dxa"/>
            <w:noWrap/>
            <w:vAlign w:val="bottom"/>
          </w:tcPr>
          <w:p w14:paraId="0D3444E2" w14:textId="6B1E31B2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Ummel</w:t>
            </w:r>
            <w:proofErr w:type="spellEnd"/>
          </w:p>
        </w:tc>
      </w:tr>
      <w:tr w:rsidR="00CE4790" w:rsidRPr="001F29D3" w14:paraId="4E62BD75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16945C23" w14:textId="00655A1A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0" w:type="dxa"/>
            <w:noWrap/>
            <w:vAlign w:val="bottom"/>
          </w:tcPr>
          <w:p w14:paraId="549F62E9" w14:textId="4B3E423B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950" w:type="dxa"/>
            <w:noWrap/>
            <w:vAlign w:val="bottom"/>
          </w:tcPr>
          <w:p w14:paraId="01A26754" w14:textId="2E7FA069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White</w:t>
            </w:r>
          </w:p>
        </w:tc>
      </w:tr>
      <w:tr w:rsidR="00CE4790" w:rsidRPr="001F29D3" w14:paraId="19909E2F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3D0B1755" w14:textId="7139AF3D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0" w:type="dxa"/>
            <w:noWrap/>
            <w:vAlign w:val="bottom"/>
          </w:tcPr>
          <w:p w14:paraId="6D8AF769" w14:textId="4D04A1DC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1950" w:type="dxa"/>
            <w:noWrap/>
            <w:vAlign w:val="bottom"/>
          </w:tcPr>
          <w:p w14:paraId="074267B1" w14:textId="45C24193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Staab</w:t>
            </w:r>
            <w:proofErr w:type="spellEnd"/>
          </w:p>
        </w:tc>
      </w:tr>
      <w:tr w:rsidR="00CE4790" w:rsidRPr="001F29D3" w14:paraId="0ECCDDB2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5C114358" w14:textId="485A7746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0" w:type="dxa"/>
            <w:noWrap/>
            <w:vAlign w:val="bottom"/>
          </w:tcPr>
          <w:p w14:paraId="1D5171BE" w14:textId="519E8E39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Janelle</w:t>
            </w:r>
          </w:p>
        </w:tc>
        <w:tc>
          <w:tcPr>
            <w:tcW w:w="1950" w:type="dxa"/>
            <w:noWrap/>
            <w:vAlign w:val="bottom"/>
          </w:tcPr>
          <w:p w14:paraId="588559A4" w14:textId="4AC2F9B9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Phillips</w:t>
            </w:r>
          </w:p>
        </w:tc>
      </w:tr>
      <w:tr w:rsidR="00CE4790" w:rsidRPr="001F29D3" w14:paraId="0F4A4F5F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6461A577" w14:textId="34F2FFF4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70" w:type="dxa"/>
            <w:noWrap/>
            <w:vAlign w:val="bottom"/>
          </w:tcPr>
          <w:p w14:paraId="1115C217" w14:textId="695213FF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Larry</w:t>
            </w:r>
          </w:p>
        </w:tc>
        <w:tc>
          <w:tcPr>
            <w:tcW w:w="1950" w:type="dxa"/>
            <w:noWrap/>
            <w:vAlign w:val="bottom"/>
          </w:tcPr>
          <w:p w14:paraId="0AC3A980" w14:textId="0CD60E1C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Hook</w:t>
            </w:r>
          </w:p>
        </w:tc>
      </w:tr>
      <w:tr w:rsidR="00CE4790" w:rsidRPr="001F29D3" w14:paraId="31251021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30D3A802" w14:textId="0AE7EDF0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0" w:type="dxa"/>
            <w:noWrap/>
            <w:vAlign w:val="bottom"/>
          </w:tcPr>
          <w:p w14:paraId="42E12CEB" w14:textId="7E9FD8A4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950" w:type="dxa"/>
            <w:noWrap/>
            <w:vAlign w:val="bottom"/>
          </w:tcPr>
          <w:p w14:paraId="53850531" w14:textId="5546FE38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Wolf</w:t>
            </w:r>
          </w:p>
        </w:tc>
      </w:tr>
      <w:tr w:rsidR="00CE4790" w:rsidRPr="001F29D3" w14:paraId="5335C0F4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75E887F8" w14:textId="1F9380E3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0" w:type="dxa"/>
            <w:noWrap/>
            <w:vAlign w:val="bottom"/>
          </w:tcPr>
          <w:p w14:paraId="74B527F5" w14:textId="78C4566F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1950" w:type="dxa"/>
            <w:noWrap/>
            <w:vAlign w:val="bottom"/>
          </w:tcPr>
          <w:p w14:paraId="64CACD60" w14:textId="1F34D597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Vohs</w:t>
            </w:r>
            <w:proofErr w:type="spellEnd"/>
          </w:p>
        </w:tc>
      </w:tr>
      <w:tr w:rsidR="00CE4790" w:rsidRPr="001F29D3" w14:paraId="47E87B73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50382BC1" w14:textId="48F2BFAC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0" w:type="dxa"/>
            <w:noWrap/>
            <w:vAlign w:val="bottom"/>
          </w:tcPr>
          <w:p w14:paraId="15F36029" w14:textId="23AFFDB5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1950" w:type="dxa"/>
            <w:noWrap/>
            <w:vAlign w:val="bottom"/>
          </w:tcPr>
          <w:p w14:paraId="34BCBE97" w14:textId="31A4C286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Jury</w:t>
            </w:r>
          </w:p>
        </w:tc>
      </w:tr>
      <w:tr w:rsidR="00CE4790" w:rsidRPr="001F29D3" w14:paraId="30321A31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3CD4C764" w14:textId="18C76A3F" w:rsidR="00CE4790" w:rsidRPr="007D3AC1" w:rsidRDefault="00CE4790" w:rsidP="00CE47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0" w:type="dxa"/>
            <w:noWrap/>
            <w:vAlign w:val="bottom"/>
          </w:tcPr>
          <w:p w14:paraId="49F20E49" w14:textId="3543A504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Maisy</w:t>
            </w:r>
          </w:p>
        </w:tc>
        <w:tc>
          <w:tcPr>
            <w:tcW w:w="1950" w:type="dxa"/>
            <w:noWrap/>
            <w:vAlign w:val="bottom"/>
          </w:tcPr>
          <w:p w14:paraId="661AE0E2" w14:textId="7F1E51C8" w:rsidR="00CE4790" w:rsidRPr="007D3AC1" w:rsidRDefault="00CE4790" w:rsidP="00CE4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Brouillette</w:t>
            </w:r>
            <w:proofErr w:type="spellEnd"/>
          </w:p>
        </w:tc>
      </w:tr>
      <w:tr w:rsidR="00E85BD6" w:rsidRPr="001F29D3" w14:paraId="3B4ADD3E" w14:textId="77777777" w:rsidTr="00B76F2C">
        <w:trPr>
          <w:trHeight w:val="288"/>
        </w:trPr>
        <w:tc>
          <w:tcPr>
            <w:tcW w:w="960" w:type="dxa"/>
            <w:noWrap/>
            <w:vAlign w:val="bottom"/>
          </w:tcPr>
          <w:p w14:paraId="5C6C553A" w14:textId="7065E65A" w:rsidR="00E85BD6" w:rsidRDefault="00E85BD6" w:rsidP="00CE479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0" w:type="dxa"/>
            <w:noWrap/>
            <w:vAlign w:val="bottom"/>
          </w:tcPr>
          <w:p w14:paraId="430E7487" w14:textId="31840FD0" w:rsidR="00E85BD6" w:rsidRDefault="00497446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Sangeeta</w:t>
            </w:r>
          </w:p>
        </w:tc>
        <w:tc>
          <w:tcPr>
            <w:tcW w:w="1950" w:type="dxa"/>
            <w:noWrap/>
            <w:vAlign w:val="bottom"/>
          </w:tcPr>
          <w:p w14:paraId="1C992C72" w14:textId="39F23B5F" w:rsidR="00E85BD6" w:rsidRDefault="00497446" w:rsidP="00CE479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Bhattacharjee</w:t>
            </w:r>
          </w:p>
        </w:tc>
      </w:tr>
    </w:tbl>
    <w:p w14:paraId="43AFF15F" w14:textId="50767C14" w:rsidR="001D3C3F" w:rsidRDefault="001D3C3F" w:rsidP="00497446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sectPr w:rsidR="001D3C3F" w:rsidSect="00EB1B60">
      <w:headerReference w:type="default" r:id="rId17"/>
      <w:type w:val="continuous"/>
      <w:pgSz w:w="12240" w:h="15840" w:code="1"/>
      <w:pgMar w:top="1440" w:right="1440" w:bottom="1440" w:left="1440" w:header="72" w:footer="432" w:gutter="0"/>
      <w:cols w:space="720"/>
      <w:vAlign w:val="center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0B18" w14:textId="77777777" w:rsidR="00866895" w:rsidRDefault="00866895" w:rsidP="00AE1A69">
      <w:r>
        <w:separator/>
      </w:r>
    </w:p>
  </w:endnote>
  <w:endnote w:type="continuationSeparator" w:id="0">
    <w:p w14:paraId="57BC994B" w14:textId="77777777" w:rsidR="00866895" w:rsidRDefault="00866895" w:rsidP="00AE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E794" w14:textId="77777777" w:rsidR="00193025" w:rsidRDefault="00193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B824" w14:textId="77777777" w:rsidR="00632D1D" w:rsidRDefault="00632D1D" w:rsidP="00AE1A6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40" w:lineRule="exact"/>
      <w:jc w:val="center"/>
      <w:rPr>
        <w:b/>
        <w:bCs/>
        <w:i/>
        <w:iCs/>
        <w:sz w:val="19"/>
        <w:szCs w:val="19"/>
      </w:rPr>
    </w:pPr>
    <w:r>
      <w:rPr>
        <w:rFonts w:ascii="Arial" w:hAnsi="Arial" w:cs="Arial"/>
        <w:b/>
        <w:bCs/>
        <w:i/>
        <w:iCs/>
        <w:sz w:val="19"/>
        <w:szCs w:val="19"/>
      </w:rPr>
      <w:t xml:space="preserve">     CIVIL ENGINEERS MAKE THE DIFFERENCE. THEY BUILD THE QUALITY OF LIFE.</w:t>
    </w:r>
    <w:r>
      <w:t xml:space="preserve"> </w:t>
    </w:r>
  </w:p>
  <w:p w14:paraId="30480EAD" w14:textId="77777777" w:rsidR="00632D1D" w:rsidRDefault="00632D1D" w:rsidP="00632F14">
    <w:pPr>
      <w:framePr w:h="1080" w:hRule="exact" w:hSpace="180" w:wrap="auto" w:vAnchor="text" w:hAnchor="page" w:x="1341" w:y="-1059"/>
      <w:ind w:left="65"/>
    </w:pPr>
    <w:r>
      <w:object w:dxaOrig="888" w:dyaOrig="1052" w14:anchorId="3EA8A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9pt;height:50.55pt" fillcolor="window">
          <v:imagedata r:id="rId1" o:title=""/>
        </v:shape>
        <o:OLEObject Type="Embed" ProgID="Unknown" ShapeID="_x0000_i1025" DrawAspect="Content" ObjectID="_1809175753" r:id="rId2">
          <o:FieldCodes>\s</o:FieldCodes>
        </o:OLEObject>
      </w:object>
    </w:r>
  </w:p>
  <w:p w14:paraId="5767D545" w14:textId="77777777" w:rsidR="00632D1D" w:rsidRDefault="00632D1D" w:rsidP="00593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916B" w14:textId="77777777" w:rsidR="00193025" w:rsidRDefault="00193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14A0" w14:textId="77777777" w:rsidR="00866895" w:rsidRDefault="00866895" w:rsidP="00AE1A69">
      <w:r>
        <w:separator/>
      </w:r>
    </w:p>
  </w:footnote>
  <w:footnote w:type="continuationSeparator" w:id="0">
    <w:p w14:paraId="5FBBC7CB" w14:textId="77777777" w:rsidR="00866895" w:rsidRDefault="00866895" w:rsidP="00AE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5F3D" w14:textId="77777777" w:rsidR="00193025" w:rsidRDefault="00193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00EC" w14:textId="77777777" w:rsidR="00632D1D" w:rsidRDefault="00632D1D" w:rsidP="008D0F4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5FAE" w14:textId="77777777" w:rsidR="00193025" w:rsidRDefault="001930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CFE3" w14:textId="77777777" w:rsidR="00632D1D" w:rsidRPr="007E2C6D" w:rsidRDefault="00632D1D" w:rsidP="007E2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214"/>
    <w:multiLevelType w:val="hybridMultilevel"/>
    <w:tmpl w:val="7D8251E8"/>
    <w:lvl w:ilvl="0" w:tplc="88825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5EC3"/>
    <w:multiLevelType w:val="hybridMultilevel"/>
    <w:tmpl w:val="0688130E"/>
    <w:lvl w:ilvl="0" w:tplc="B8F8BC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A6D1A"/>
    <w:multiLevelType w:val="hybridMultilevel"/>
    <w:tmpl w:val="F020B42E"/>
    <w:lvl w:ilvl="0" w:tplc="DCE61C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78A3"/>
    <w:multiLevelType w:val="hybridMultilevel"/>
    <w:tmpl w:val="A8FC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636F1"/>
    <w:multiLevelType w:val="hybridMultilevel"/>
    <w:tmpl w:val="F18A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37A0E"/>
    <w:multiLevelType w:val="hybridMultilevel"/>
    <w:tmpl w:val="45FAFF1A"/>
    <w:lvl w:ilvl="0" w:tplc="D0E441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5135FE"/>
    <w:multiLevelType w:val="hybridMultilevel"/>
    <w:tmpl w:val="332A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A5C01"/>
    <w:multiLevelType w:val="hybridMultilevel"/>
    <w:tmpl w:val="48AAFC8C"/>
    <w:lvl w:ilvl="0" w:tplc="2C3680B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847BA"/>
    <w:multiLevelType w:val="hybridMultilevel"/>
    <w:tmpl w:val="E81637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643D0"/>
    <w:multiLevelType w:val="hybridMultilevel"/>
    <w:tmpl w:val="8354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C3EDF"/>
    <w:multiLevelType w:val="hybridMultilevel"/>
    <w:tmpl w:val="5664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32CD"/>
    <w:multiLevelType w:val="hybridMultilevel"/>
    <w:tmpl w:val="5FA8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A663C"/>
    <w:multiLevelType w:val="hybridMultilevel"/>
    <w:tmpl w:val="CEE4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9765B"/>
    <w:multiLevelType w:val="hybridMultilevel"/>
    <w:tmpl w:val="FAE23DA0"/>
    <w:lvl w:ilvl="0" w:tplc="11544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D728D"/>
    <w:multiLevelType w:val="hybridMultilevel"/>
    <w:tmpl w:val="9376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768B5"/>
    <w:multiLevelType w:val="hybridMultilevel"/>
    <w:tmpl w:val="78FA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72322"/>
    <w:multiLevelType w:val="hybridMultilevel"/>
    <w:tmpl w:val="ED7089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71513E"/>
    <w:multiLevelType w:val="hybridMultilevel"/>
    <w:tmpl w:val="EC20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63590"/>
    <w:multiLevelType w:val="hybridMultilevel"/>
    <w:tmpl w:val="17C6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C62AD"/>
    <w:multiLevelType w:val="hybridMultilevel"/>
    <w:tmpl w:val="085273BC"/>
    <w:lvl w:ilvl="0" w:tplc="8E76B30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1DC06B0"/>
    <w:multiLevelType w:val="hybridMultilevel"/>
    <w:tmpl w:val="66EA9402"/>
    <w:lvl w:ilvl="0" w:tplc="59429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7B662B"/>
    <w:multiLevelType w:val="hybridMultilevel"/>
    <w:tmpl w:val="946A3F08"/>
    <w:lvl w:ilvl="0" w:tplc="C2F6E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C214F1"/>
    <w:multiLevelType w:val="hybridMultilevel"/>
    <w:tmpl w:val="A7A2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B025C"/>
    <w:multiLevelType w:val="hybridMultilevel"/>
    <w:tmpl w:val="4FAC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D21B8"/>
    <w:multiLevelType w:val="hybridMultilevel"/>
    <w:tmpl w:val="6F0E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91F19"/>
    <w:multiLevelType w:val="hybridMultilevel"/>
    <w:tmpl w:val="76CE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97A42"/>
    <w:multiLevelType w:val="hybridMultilevel"/>
    <w:tmpl w:val="D88AD956"/>
    <w:lvl w:ilvl="0" w:tplc="2118E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0358FE"/>
    <w:multiLevelType w:val="hybridMultilevel"/>
    <w:tmpl w:val="265A99E4"/>
    <w:lvl w:ilvl="0" w:tplc="37B0E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506390"/>
    <w:multiLevelType w:val="hybridMultilevel"/>
    <w:tmpl w:val="9834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F7123"/>
    <w:multiLevelType w:val="hybridMultilevel"/>
    <w:tmpl w:val="1D52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852F5"/>
    <w:multiLevelType w:val="hybridMultilevel"/>
    <w:tmpl w:val="17B6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22B03"/>
    <w:multiLevelType w:val="hybridMultilevel"/>
    <w:tmpl w:val="B5D2B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866AA"/>
    <w:multiLevelType w:val="hybridMultilevel"/>
    <w:tmpl w:val="99B4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90E0E"/>
    <w:multiLevelType w:val="hybridMultilevel"/>
    <w:tmpl w:val="C1DE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453729">
    <w:abstractNumId w:val="16"/>
  </w:num>
  <w:num w:numId="2" w16cid:durableId="237252391">
    <w:abstractNumId w:val="26"/>
  </w:num>
  <w:num w:numId="3" w16cid:durableId="2031833187">
    <w:abstractNumId w:val="7"/>
  </w:num>
  <w:num w:numId="4" w16cid:durableId="1812595979">
    <w:abstractNumId w:val="1"/>
  </w:num>
  <w:num w:numId="5" w16cid:durableId="1843740255">
    <w:abstractNumId w:val="13"/>
  </w:num>
  <w:num w:numId="6" w16cid:durableId="1078400245">
    <w:abstractNumId w:val="31"/>
  </w:num>
  <w:num w:numId="7" w16cid:durableId="128059889">
    <w:abstractNumId w:val="21"/>
  </w:num>
  <w:num w:numId="8" w16cid:durableId="1080492714">
    <w:abstractNumId w:val="20"/>
  </w:num>
  <w:num w:numId="9" w16cid:durableId="1948735493">
    <w:abstractNumId w:val="19"/>
  </w:num>
  <w:num w:numId="10" w16cid:durableId="376319296">
    <w:abstractNumId w:val="27"/>
  </w:num>
  <w:num w:numId="11" w16cid:durableId="700713271">
    <w:abstractNumId w:val="8"/>
  </w:num>
  <w:num w:numId="12" w16cid:durableId="1081638076">
    <w:abstractNumId w:val="29"/>
  </w:num>
  <w:num w:numId="13" w16cid:durableId="1648589516">
    <w:abstractNumId w:val="25"/>
  </w:num>
  <w:num w:numId="14" w16cid:durableId="1820225755">
    <w:abstractNumId w:val="22"/>
  </w:num>
  <w:num w:numId="15" w16cid:durableId="587234348">
    <w:abstractNumId w:val="15"/>
  </w:num>
  <w:num w:numId="16" w16cid:durableId="1472869453">
    <w:abstractNumId w:val="6"/>
  </w:num>
  <w:num w:numId="17" w16cid:durableId="1874997783">
    <w:abstractNumId w:val="3"/>
  </w:num>
  <w:num w:numId="18" w16cid:durableId="1518886605">
    <w:abstractNumId w:val="4"/>
  </w:num>
  <w:num w:numId="19" w16cid:durableId="1698699770">
    <w:abstractNumId w:val="23"/>
  </w:num>
  <w:num w:numId="20" w16cid:durableId="741870402">
    <w:abstractNumId w:val="17"/>
  </w:num>
  <w:num w:numId="21" w16cid:durableId="630787979">
    <w:abstractNumId w:val="24"/>
  </w:num>
  <w:num w:numId="22" w16cid:durableId="195966137">
    <w:abstractNumId w:val="12"/>
  </w:num>
  <w:num w:numId="23" w16cid:durableId="1128662892">
    <w:abstractNumId w:val="33"/>
  </w:num>
  <w:num w:numId="24" w16cid:durableId="788401732">
    <w:abstractNumId w:val="10"/>
  </w:num>
  <w:num w:numId="25" w16cid:durableId="763889707">
    <w:abstractNumId w:val="14"/>
  </w:num>
  <w:num w:numId="26" w16cid:durableId="16778539">
    <w:abstractNumId w:val="32"/>
  </w:num>
  <w:num w:numId="27" w16cid:durableId="974719817">
    <w:abstractNumId w:val="9"/>
  </w:num>
  <w:num w:numId="28" w16cid:durableId="422068156">
    <w:abstractNumId w:val="11"/>
  </w:num>
  <w:num w:numId="29" w16cid:durableId="1042947083">
    <w:abstractNumId w:val="28"/>
  </w:num>
  <w:num w:numId="30" w16cid:durableId="523713572">
    <w:abstractNumId w:val="18"/>
  </w:num>
  <w:num w:numId="31" w16cid:durableId="1735935274">
    <w:abstractNumId w:val="30"/>
  </w:num>
  <w:num w:numId="32" w16cid:durableId="1378358861">
    <w:abstractNumId w:val="0"/>
  </w:num>
  <w:num w:numId="33" w16cid:durableId="418062760">
    <w:abstractNumId w:val="5"/>
  </w:num>
  <w:num w:numId="34" w16cid:durableId="502282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CA"/>
    <w:rsid w:val="000001EB"/>
    <w:rsid w:val="0000054F"/>
    <w:rsid w:val="00004E6E"/>
    <w:rsid w:val="00004F10"/>
    <w:rsid w:val="000053A7"/>
    <w:rsid w:val="0000569C"/>
    <w:rsid w:val="00007F54"/>
    <w:rsid w:val="000119C1"/>
    <w:rsid w:val="00011EE1"/>
    <w:rsid w:val="00013467"/>
    <w:rsid w:val="000143E6"/>
    <w:rsid w:val="00022753"/>
    <w:rsid w:val="00022C51"/>
    <w:rsid w:val="00026C4B"/>
    <w:rsid w:val="000275D0"/>
    <w:rsid w:val="00027661"/>
    <w:rsid w:val="00031AE7"/>
    <w:rsid w:val="00031B8F"/>
    <w:rsid w:val="00034479"/>
    <w:rsid w:val="000405D4"/>
    <w:rsid w:val="00040C49"/>
    <w:rsid w:val="00041A0B"/>
    <w:rsid w:val="00044FA7"/>
    <w:rsid w:val="00047823"/>
    <w:rsid w:val="000513D9"/>
    <w:rsid w:val="0005392B"/>
    <w:rsid w:val="00054787"/>
    <w:rsid w:val="00056B4C"/>
    <w:rsid w:val="000579F4"/>
    <w:rsid w:val="00060754"/>
    <w:rsid w:val="000607F9"/>
    <w:rsid w:val="00063A98"/>
    <w:rsid w:val="00063EEE"/>
    <w:rsid w:val="000677BD"/>
    <w:rsid w:val="00067830"/>
    <w:rsid w:val="00073862"/>
    <w:rsid w:val="00074B74"/>
    <w:rsid w:val="00081E40"/>
    <w:rsid w:val="00082453"/>
    <w:rsid w:val="00082683"/>
    <w:rsid w:val="00083867"/>
    <w:rsid w:val="00084FFD"/>
    <w:rsid w:val="000859CD"/>
    <w:rsid w:val="0008627F"/>
    <w:rsid w:val="00086C9E"/>
    <w:rsid w:val="00093614"/>
    <w:rsid w:val="00094312"/>
    <w:rsid w:val="000944FE"/>
    <w:rsid w:val="00094A62"/>
    <w:rsid w:val="0009799F"/>
    <w:rsid w:val="000A1495"/>
    <w:rsid w:val="000A282D"/>
    <w:rsid w:val="000A38F4"/>
    <w:rsid w:val="000A3A4B"/>
    <w:rsid w:val="000A46E9"/>
    <w:rsid w:val="000A59E3"/>
    <w:rsid w:val="000A5EA5"/>
    <w:rsid w:val="000A6ACA"/>
    <w:rsid w:val="000A6FDC"/>
    <w:rsid w:val="000A70AA"/>
    <w:rsid w:val="000A7B36"/>
    <w:rsid w:val="000B2A34"/>
    <w:rsid w:val="000B33CC"/>
    <w:rsid w:val="000B3EA6"/>
    <w:rsid w:val="000B41E0"/>
    <w:rsid w:val="000B45F3"/>
    <w:rsid w:val="000B4C18"/>
    <w:rsid w:val="000B4EB1"/>
    <w:rsid w:val="000B7A90"/>
    <w:rsid w:val="000C357D"/>
    <w:rsid w:val="000C556A"/>
    <w:rsid w:val="000C61CB"/>
    <w:rsid w:val="000C6655"/>
    <w:rsid w:val="000C6A29"/>
    <w:rsid w:val="000C7164"/>
    <w:rsid w:val="000D03AE"/>
    <w:rsid w:val="000D1EC6"/>
    <w:rsid w:val="000D3F54"/>
    <w:rsid w:val="000D425C"/>
    <w:rsid w:val="000D6FFB"/>
    <w:rsid w:val="000E3CC5"/>
    <w:rsid w:val="000E71CB"/>
    <w:rsid w:val="000E72C6"/>
    <w:rsid w:val="000F21EC"/>
    <w:rsid w:val="000F33BA"/>
    <w:rsid w:val="000F4A73"/>
    <w:rsid w:val="000F6E34"/>
    <w:rsid w:val="0010216D"/>
    <w:rsid w:val="00103A2C"/>
    <w:rsid w:val="0011100C"/>
    <w:rsid w:val="001165D0"/>
    <w:rsid w:val="00123B4A"/>
    <w:rsid w:val="00124342"/>
    <w:rsid w:val="00125461"/>
    <w:rsid w:val="00131F86"/>
    <w:rsid w:val="001347C2"/>
    <w:rsid w:val="00134A08"/>
    <w:rsid w:val="00136820"/>
    <w:rsid w:val="00137648"/>
    <w:rsid w:val="00142135"/>
    <w:rsid w:val="00144365"/>
    <w:rsid w:val="0014462D"/>
    <w:rsid w:val="00145BB9"/>
    <w:rsid w:val="0014676D"/>
    <w:rsid w:val="00151035"/>
    <w:rsid w:val="00152891"/>
    <w:rsid w:val="001539BF"/>
    <w:rsid w:val="00156530"/>
    <w:rsid w:val="00157E33"/>
    <w:rsid w:val="00161938"/>
    <w:rsid w:val="00161ADE"/>
    <w:rsid w:val="001620D7"/>
    <w:rsid w:val="00164262"/>
    <w:rsid w:val="00164AA5"/>
    <w:rsid w:val="00165444"/>
    <w:rsid w:val="00165D44"/>
    <w:rsid w:val="00165EFD"/>
    <w:rsid w:val="001700B9"/>
    <w:rsid w:val="00170188"/>
    <w:rsid w:val="001705E1"/>
    <w:rsid w:val="001709C7"/>
    <w:rsid w:val="00171D39"/>
    <w:rsid w:val="00175DB2"/>
    <w:rsid w:val="001766A7"/>
    <w:rsid w:val="00182CBB"/>
    <w:rsid w:val="00184227"/>
    <w:rsid w:val="00193025"/>
    <w:rsid w:val="00195C71"/>
    <w:rsid w:val="001974D8"/>
    <w:rsid w:val="00197BE7"/>
    <w:rsid w:val="001A058C"/>
    <w:rsid w:val="001B2D97"/>
    <w:rsid w:val="001B2ED7"/>
    <w:rsid w:val="001B3DD1"/>
    <w:rsid w:val="001B4164"/>
    <w:rsid w:val="001B5FDB"/>
    <w:rsid w:val="001B61C0"/>
    <w:rsid w:val="001B6FD5"/>
    <w:rsid w:val="001C493B"/>
    <w:rsid w:val="001C4FFE"/>
    <w:rsid w:val="001C5326"/>
    <w:rsid w:val="001D0670"/>
    <w:rsid w:val="001D0884"/>
    <w:rsid w:val="001D15BB"/>
    <w:rsid w:val="001D2AB1"/>
    <w:rsid w:val="001D2B01"/>
    <w:rsid w:val="001D3925"/>
    <w:rsid w:val="001D3C3F"/>
    <w:rsid w:val="001D40E0"/>
    <w:rsid w:val="001D60B3"/>
    <w:rsid w:val="001D6990"/>
    <w:rsid w:val="001D6B48"/>
    <w:rsid w:val="001E0750"/>
    <w:rsid w:val="001E1B73"/>
    <w:rsid w:val="001E20B9"/>
    <w:rsid w:val="001E3C59"/>
    <w:rsid w:val="001E3EAA"/>
    <w:rsid w:val="001E4280"/>
    <w:rsid w:val="001F1127"/>
    <w:rsid w:val="001F2613"/>
    <w:rsid w:val="001F2616"/>
    <w:rsid w:val="001F29D3"/>
    <w:rsid w:val="001F4FE9"/>
    <w:rsid w:val="001F586A"/>
    <w:rsid w:val="0020083D"/>
    <w:rsid w:val="00201B43"/>
    <w:rsid w:val="00202752"/>
    <w:rsid w:val="00204E36"/>
    <w:rsid w:val="00204EE7"/>
    <w:rsid w:val="00205D13"/>
    <w:rsid w:val="00205D8D"/>
    <w:rsid w:val="002067CD"/>
    <w:rsid w:val="00207985"/>
    <w:rsid w:val="002114E6"/>
    <w:rsid w:val="0021280E"/>
    <w:rsid w:val="00212A99"/>
    <w:rsid w:val="00214426"/>
    <w:rsid w:val="002147DA"/>
    <w:rsid w:val="002148FC"/>
    <w:rsid w:val="00215BAB"/>
    <w:rsid w:val="00217840"/>
    <w:rsid w:val="002210D0"/>
    <w:rsid w:val="002231A1"/>
    <w:rsid w:val="00223710"/>
    <w:rsid w:val="002260D6"/>
    <w:rsid w:val="0022725A"/>
    <w:rsid w:val="00227701"/>
    <w:rsid w:val="00233CC5"/>
    <w:rsid w:val="002345CA"/>
    <w:rsid w:val="00240423"/>
    <w:rsid w:val="00240BF0"/>
    <w:rsid w:val="00241036"/>
    <w:rsid w:val="002411A0"/>
    <w:rsid w:val="0024157B"/>
    <w:rsid w:val="002431EE"/>
    <w:rsid w:val="002477B7"/>
    <w:rsid w:val="002526C1"/>
    <w:rsid w:val="00253B6E"/>
    <w:rsid w:val="00253C86"/>
    <w:rsid w:val="00253E8D"/>
    <w:rsid w:val="002541A9"/>
    <w:rsid w:val="00256257"/>
    <w:rsid w:val="002577EC"/>
    <w:rsid w:val="002613F7"/>
    <w:rsid w:val="002618CF"/>
    <w:rsid w:val="00261902"/>
    <w:rsid w:val="00262D7E"/>
    <w:rsid w:val="00266F96"/>
    <w:rsid w:val="0027071A"/>
    <w:rsid w:val="002717B0"/>
    <w:rsid w:val="002736A9"/>
    <w:rsid w:val="00276DD4"/>
    <w:rsid w:val="0028063D"/>
    <w:rsid w:val="00282818"/>
    <w:rsid w:val="00282CFF"/>
    <w:rsid w:val="00283AB9"/>
    <w:rsid w:val="00284101"/>
    <w:rsid w:val="0028439A"/>
    <w:rsid w:val="002855C9"/>
    <w:rsid w:val="00285BF5"/>
    <w:rsid w:val="00285CCF"/>
    <w:rsid w:val="00286C4F"/>
    <w:rsid w:val="00290162"/>
    <w:rsid w:val="00292CD9"/>
    <w:rsid w:val="00296107"/>
    <w:rsid w:val="002963DB"/>
    <w:rsid w:val="0029720D"/>
    <w:rsid w:val="00297396"/>
    <w:rsid w:val="002A05A3"/>
    <w:rsid w:val="002A2B0E"/>
    <w:rsid w:val="002A5886"/>
    <w:rsid w:val="002A6D2F"/>
    <w:rsid w:val="002B0921"/>
    <w:rsid w:val="002B3800"/>
    <w:rsid w:val="002B458D"/>
    <w:rsid w:val="002C41DC"/>
    <w:rsid w:val="002C6CE0"/>
    <w:rsid w:val="002C6FD8"/>
    <w:rsid w:val="002C70B1"/>
    <w:rsid w:val="002C7F21"/>
    <w:rsid w:val="002D0648"/>
    <w:rsid w:val="002D0C2F"/>
    <w:rsid w:val="002D1B25"/>
    <w:rsid w:val="002D4189"/>
    <w:rsid w:val="002D5856"/>
    <w:rsid w:val="002D5AD1"/>
    <w:rsid w:val="002D5D60"/>
    <w:rsid w:val="002D7E9C"/>
    <w:rsid w:val="002D7F24"/>
    <w:rsid w:val="002E1855"/>
    <w:rsid w:val="002E3770"/>
    <w:rsid w:val="002E4D27"/>
    <w:rsid w:val="002E7023"/>
    <w:rsid w:val="002F1742"/>
    <w:rsid w:val="002F38AC"/>
    <w:rsid w:val="002F5C95"/>
    <w:rsid w:val="002F5CDF"/>
    <w:rsid w:val="002F7148"/>
    <w:rsid w:val="003004DD"/>
    <w:rsid w:val="00303807"/>
    <w:rsid w:val="00304D6E"/>
    <w:rsid w:val="00311B16"/>
    <w:rsid w:val="0031263D"/>
    <w:rsid w:val="00313F13"/>
    <w:rsid w:val="00320548"/>
    <w:rsid w:val="003224CE"/>
    <w:rsid w:val="003226D1"/>
    <w:rsid w:val="00323613"/>
    <w:rsid w:val="003254E8"/>
    <w:rsid w:val="00326F10"/>
    <w:rsid w:val="003274E3"/>
    <w:rsid w:val="0033002F"/>
    <w:rsid w:val="00333B3E"/>
    <w:rsid w:val="00336969"/>
    <w:rsid w:val="003401F0"/>
    <w:rsid w:val="00340B5D"/>
    <w:rsid w:val="00340CF6"/>
    <w:rsid w:val="00345D2A"/>
    <w:rsid w:val="0034754D"/>
    <w:rsid w:val="0034758C"/>
    <w:rsid w:val="003503D9"/>
    <w:rsid w:val="00351499"/>
    <w:rsid w:val="003530AD"/>
    <w:rsid w:val="00353504"/>
    <w:rsid w:val="00353886"/>
    <w:rsid w:val="003539E3"/>
    <w:rsid w:val="0036091E"/>
    <w:rsid w:val="00360F63"/>
    <w:rsid w:val="00363A18"/>
    <w:rsid w:val="00373919"/>
    <w:rsid w:val="00374558"/>
    <w:rsid w:val="003745EE"/>
    <w:rsid w:val="00376614"/>
    <w:rsid w:val="00376A97"/>
    <w:rsid w:val="0037768D"/>
    <w:rsid w:val="00381D69"/>
    <w:rsid w:val="00383A99"/>
    <w:rsid w:val="00384638"/>
    <w:rsid w:val="00385584"/>
    <w:rsid w:val="003868AF"/>
    <w:rsid w:val="0038691A"/>
    <w:rsid w:val="00391690"/>
    <w:rsid w:val="0039320B"/>
    <w:rsid w:val="00394B16"/>
    <w:rsid w:val="00395CBC"/>
    <w:rsid w:val="003968B6"/>
    <w:rsid w:val="003978C5"/>
    <w:rsid w:val="003B0972"/>
    <w:rsid w:val="003B2B1C"/>
    <w:rsid w:val="003B4184"/>
    <w:rsid w:val="003B6717"/>
    <w:rsid w:val="003B7912"/>
    <w:rsid w:val="003B7A9D"/>
    <w:rsid w:val="003C0304"/>
    <w:rsid w:val="003C2934"/>
    <w:rsid w:val="003C4691"/>
    <w:rsid w:val="003C61E1"/>
    <w:rsid w:val="003C63E3"/>
    <w:rsid w:val="003C65C4"/>
    <w:rsid w:val="003C6884"/>
    <w:rsid w:val="003C71E0"/>
    <w:rsid w:val="003D04F8"/>
    <w:rsid w:val="003D1100"/>
    <w:rsid w:val="003D2AB0"/>
    <w:rsid w:val="003D2D0C"/>
    <w:rsid w:val="003D2DC5"/>
    <w:rsid w:val="003D3843"/>
    <w:rsid w:val="003D3E8A"/>
    <w:rsid w:val="003D3FDE"/>
    <w:rsid w:val="003D5B8C"/>
    <w:rsid w:val="003D5EA7"/>
    <w:rsid w:val="003D709C"/>
    <w:rsid w:val="003E1776"/>
    <w:rsid w:val="003E1EE1"/>
    <w:rsid w:val="003E3AE2"/>
    <w:rsid w:val="003E5389"/>
    <w:rsid w:val="003E54F2"/>
    <w:rsid w:val="003E6F65"/>
    <w:rsid w:val="003E7D8B"/>
    <w:rsid w:val="003F20E2"/>
    <w:rsid w:val="003F248C"/>
    <w:rsid w:val="003F34E8"/>
    <w:rsid w:val="003F34F4"/>
    <w:rsid w:val="003F3C43"/>
    <w:rsid w:val="003F4E1E"/>
    <w:rsid w:val="003F4EC8"/>
    <w:rsid w:val="00400187"/>
    <w:rsid w:val="00400401"/>
    <w:rsid w:val="004008AC"/>
    <w:rsid w:val="00402C53"/>
    <w:rsid w:val="00407088"/>
    <w:rsid w:val="00412C70"/>
    <w:rsid w:val="00414819"/>
    <w:rsid w:val="00414B34"/>
    <w:rsid w:val="004161E1"/>
    <w:rsid w:val="004163C7"/>
    <w:rsid w:val="00416D51"/>
    <w:rsid w:val="00420287"/>
    <w:rsid w:val="00421343"/>
    <w:rsid w:val="00422A29"/>
    <w:rsid w:val="0042549B"/>
    <w:rsid w:val="00425532"/>
    <w:rsid w:val="00426D74"/>
    <w:rsid w:val="004321ED"/>
    <w:rsid w:val="00432ACD"/>
    <w:rsid w:val="0043573A"/>
    <w:rsid w:val="00436080"/>
    <w:rsid w:val="00440A88"/>
    <w:rsid w:val="00440C3E"/>
    <w:rsid w:val="00442742"/>
    <w:rsid w:val="00442867"/>
    <w:rsid w:val="0044372D"/>
    <w:rsid w:val="004447F5"/>
    <w:rsid w:val="00445978"/>
    <w:rsid w:val="004462D0"/>
    <w:rsid w:val="00447D1E"/>
    <w:rsid w:val="00451A25"/>
    <w:rsid w:val="00451FA6"/>
    <w:rsid w:val="0045255A"/>
    <w:rsid w:val="0045357D"/>
    <w:rsid w:val="00453685"/>
    <w:rsid w:val="00456994"/>
    <w:rsid w:val="00456D35"/>
    <w:rsid w:val="0045738A"/>
    <w:rsid w:val="00457ACE"/>
    <w:rsid w:val="0046039A"/>
    <w:rsid w:val="00461310"/>
    <w:rsid w:val="00461533"/>
    <w:rsid w:val="0046251B"/>
    <w:rsid w:val="004647AD"/>
    <w:rsid w:val="00466A85"/>
    <w:rsid w:val="0047287C"/>
    <w:rsid w:val="00474095"/>
    <w:rsid w:val="00474895"/>
    <w:rsid w:val="00476265"/>
    <w:rsid w:val="004772FD"/>
    <w:rsid w:val="0048665C"/>
    <w:rsid w:val="0048704A"/>
    <w:rsid w:val="0048748D"/>
    <w:rsid w:val="00491617"/>
    <w:rsid w:val="00491D38"/>
    <w:rsid w:val="00491E66"/>
    <w:rsid w:val="004972D7"/>
    <w:rsid w:val="00497446"/>
    <w:rsid w:val="004A10E5"/>
    <w:rsid w:val="004A11E3"/>
    <w:rsid w:val="004A1946"/>
    <w:rsid w:val="004A21CF"/>
    <w:rsid w:val="004A24B1"/>
    <w:rsid w:val="004A2F32"/>
    <w:rsid w:val="004A3D70"/>
    <w:rsid w:val="004A42A4"/>
    <w:rsid w:val="004A51DD"/>
    <w:rsid w:val="004A51E6"/>
    <w:rsid w:val="004A5D4A"/>
    <w:rsid w:val="004A6677"/>
    <w:rsid w:val="004A7154"/>
    <w:rsid w:val="004A7D75"/>
    <w:rsid w:val="004A7D92"/>
    <w:rsid w:val="004B01CE"/>
    <w:rsid w:val="004B04ED"/>
    <w:rsid w:val="004B3388"/>
    <w:rsid w:val="004B513A"/>
    <w:rsid w:val="004B5753"/>
    <w:rsid w:val="004B6528"/>
    <w:rsid w:val="004B68BC"/>
    <w:rsid w:val="004B70A3"/>
    <w:rsid w:val="004C3397"/>
    <w:rsid w:val="004C34A5"/>
    <w:rsid w:val="004C3F87"/>
    <w:rsid w:val="004C4918"/>
    <w:rsid w:val="004C499C"/>
    <w:rsid w:val="004C58CB"/>
    <w:rsid w:val="004D0708"/>
    <w:rsid w:val="004D3627"/>
    <w:rsid w:val="004D3D10"/>
    <w:rsid w:val="004D4883"/>
    <w:rsid w:val="004D4DED"/>
    <w:rsid w:val="004D5AC7"/>
    <w:rsid w:val="004D6E23"/>
    <w:rsid w:val="004E15C7"/>
    <w:rsid w:val="004E29F9"/>
    <w:rsid w:val="004E3284"/>
    <w:rsid w:val="004E5528"/>
    <w:rsid w:val="004E6E48"/>
    <w:rsid w:val="004E6E8B"/>
    <w:rsid w:val="004E7462"/>
    <w:rsid w:val="004F0AC1"/>
    <w:rsid w:val="004F19C5"/>
    <w:rsid w:val="004F46DA"/>
    <w:rsid w:val="004F56BB"/>
    <w:rsid w:val="004F6D53"/>
    <w:rsid w:val="004F793A"/>
    <w:rsid w:val="00500ABC"/>
    <w:rsid w:val="00502A40"/>
    <w:rsid w:val="00503A70"/>
    <w:rsid w:val="00504E2E"/>
    <w:rsid w:val="00504E72"/>
    <w:rsid w:val="005112DC"/>
    <w:rsid w:val="00512DA7"/>
    <w:rsid w:val="005134B4"/>
    <w:rsid w:val="00513801"/>
    <w:rsid w:val="00516B44"/>
    <w:rsid w:val="00517382"/>
    <w:rsid w:val="00520922"/>
    <w:rsid w:val="00522B15"/>
    <w:rsid w:val="00522E3C"/>
    <w:rsid w:val="005231C6"/>
    <w:rsid w:val="00524515"/>
    <w:rsid w:val="00524677"/>
    <w:rsid w:val="00524C4A"/>
    <w:rsid w:val="00525237"/>
    <w:rsid w:val="00526251"/>
    <w:rsid w:val="00527DB8"/>
    <w:rsid w:val="005312EA"/>
    <w:rsid w:val="00531BD7"/>
    <w:rsid w:val="00532B56"/>
    <w:rsid w:val="00534CFE"/>
    <w:rsid w:val="00534D9C"/>
    <w:rsid w:val="00535627"/>
    <w:rsid w:val="00535AC3"/>
    <w:rsid w:val="00537A3C"/>
    <w:rsid w:val="00537C4E"/>
    <w:rsid w:val="00537DF1"/>
    <w:rsid w:val="00541FB8"/>
    <w:rsid w:val="00545AAB"/>
    <w:rsid w:val="005463D4"/>
    <w:rsid w:val="005469A7"/>
    <w:rsid w:val="00547B59"/>
    <w:rsid w:val="0055056B"/>
    <w:rsid w:val="0055428A"/>
    <w:rsid w:val="005561F0"/>
    <w:rsid w:val="005571CE"/>
    <w:rsid w:val="0055751F"/>
    <w:rsid w:val="00557A22"/>
    <w:rsid w:val="00560921"/>
    <w:rsid w:val="00561BF6"/>
    <w:rsid w:val="00561DB6"/>
    <w:rsid w:val="005623FB"/>
    <w:rsid w:val="00563B64"/>
    <w:rsid w:val="00564680"/>
    <w:rsid w:val="005646AF"/>
    <w:rsid w:val="00564C03"/>
    <w:rsid w:val="00565F6F"/>
    <w:rsid w:val="005662C3"/>
    <w:rsid w:val="005702CE"/>
    <w:rsid w:val="00571ED1"/>
    <w:rsid w:val="005723AF"/>
    <w:rsid w:val="0057313C"/>
    <w:rsid w:val="00573E93"/>
    <w:rsid w:val="00574EFA"/>
    <w:rsid w:val="00575410"/>
    <w:rsid w:val="0057624B"/>
    <w:rsid w:val="00577344"/>
    <w:rsid w:val="00577C74"/>
    <w:rsid w:val="00581D89"/>
    <w:rsid w:val="005828DC"/>
    <w:rsid w:val="00582B8F"/>
    <w:rsid w:val="005857CA"/>
    <w:rsid w:val="00590118"/>
    <w:rsid w:val="00590DB2"/>
    <w:rsid w:val="00591E1F"/>
    <w:rsid w:val="0059297E"/>
    <w:rsid w:val="00592E6B"/>
    <w:rsid w:val="00593F00"/>
    <w:rsid w:val="00594416"/>
    <w:rsid w:val="005946E0"/>
    <w:rsid w:val="005947EE"/>
    <w:rsid w:val="005A0C16"/>
    <w:rsid w:val="005A3670"/>
    <w:rsid w:val="005A41C8"/>
    <w:rsid w:val="005A4FF3"/>
    <w:rsid w:val="005A557A"/>
    <w:rsid w:val="005A6A64"/>
    <w:rsid w:val="005A6E94"/>
    <w:rsid w:val="005B3129"/>
    <w:rsid w:val="005B38C4"/>
    <w:rsid w:val="005B781C"/>
    <w:rsid w:val="005C0BCD"/>
    <w:rsid w:val="005C48AA"/>
    <w:rsid w:val="005C6330"/>
    <w:rsid w:val="005C63DC"/>
    <w:rsid w:val="005D3603"/>
    <w:rsid w:val="005D3C54"/>
    <w:rsid w:val="005D43A3"/>
    <w:rsid w:val="005D4C86"/>
    <w:rsid w:val="005D61E3"/>
    <w:rsid w:val="005D6625"/>
    <w:rsid w:val="005D6D19"/>
    <w:rsid w:val="005E1A85"/>
    <w:rsid w:val="005E60DB"/>
    <w:rsid w:val="005F0B06"/>
    <w:rsid w:val="005F0FDD"/>
    <w:rsid w:val="005F22B8"/>
    <w:rsid w:val="005F2BAF"/>
    <w:rsid w:val="005F36C0"/>
    <w:rsid w:val="005F3C80"/>
    <w:rsid w:val="005F6EAB"/>
    <w:rsid w:val="005F7038"/>
    <w:rsid w:val="005F78CC"/>
    <w:rsid w:val="00601237"/>
    <w:rsid w:val="006040F7"/>
    <w:rsid w:val="00604DF6"/>
    <w:rsid w:val="0060787A"/>
    <w:rsid w:val="006107E8"/>
    <w:rsid w:val="0061106F"/>
    <w:rsid w:val="00611AFC"/>
    <w:rsid w:val="0061276F"/>
    <w:rsid w:val="00612C56"/>
    <w:rsid w:val="00620372"/>
    <w:rsid w:val="006225FB"/>
    <w:rsid w:val="006230D3"/>
    <w:rsid w:val="0062706A"/>
    <w:rsid w:val="0063042E"/>
    <w:rsid w:val="00630B10"/>
    <w:rsid w:val="00632572"/>
    <w:rsid w:val="00632D1D"/>
    <w:rsid w:val="00632F14"/>
    <w:rsid w:val="00633339"/>
    <w:rsid w:val="006369CC"/>
    <w:rsid w:val="006401B8"/>
    <w:rsid w:val="00641664"/>
    <w:rsid w:val="00647DF0"/>
    <w:rsid w:val="00650D04"/>
    <w:rsid w:val="00650F37"/>
    <w:rsid w:val="0065129F"/>
    <w:rsid w:val="00653926"/>
    <w:rsid w:val="00654C2D"/>
    <w:rsid w:val="0065581B"/>
    <w:rsid w:val="00655DB8"/>
    <w:rsid w:val="006579E7"/>
    <w:rsid w:val="006652F8"/>
    <w:rsid w:val="00665BE3"/>
    <w:rsid w:val="006664C2"/>
    <w:rsid w:val="0066694C"/>
    <w:rsid w:val="00667D0D"/>
    <w:rsid w:val="00667EFB"/>
    <w:rsid w:val="006721FA"/>
    <w:rsid w:val="006741E9"/>
    <w:rsid w:val="006753D4"/>
    <w:rsid w:val="006754A9"/>
    <w:rsid w:val="0067749A"/>
    <w:rsid w:val="00680D59"/>
    <w:rsid w:val="006815EB"/>
    <w:rsid w:val="00684384"/>
    <w:rsid w:val="00685A9E"/>
    <w:rsid w:val="00685AC6"/>
    <w:rsid w:val="0068622B"/>
    <w:rsid w:val="00686758"/>
    <w:rsid w:val="00686962"/>
    <w:rsid w:val="006870DC"/>
    <w:rsid w:val="00690089"/>
    <w:rsid w:val="00691EA1"/>
    <w:rsid w:val="006947D2"/>
    <w:rsid w:val="00694FEB"/>
    <w:rsid w:val="00695524"/>
    <w:rsid w:val="00695529"/>
    <w:rsid w:val="0069779D"/>
    <w:rsid w:val="00697812"/>
    <w:rsid w:val="006A2461"/>
    <w:rsid w:val="006A2F29"/>
    <w:rsid w:val="006A39A8"/>
    <w:rsid w:val="006A39AE"/>
    <w:rsid w:val="006A3D59"/>
    <w:rsid w:val="006A3E6F"/>
    <w:rsid w:val="006B0BDA"/>
    <w:rsid w:val="006B0E5E"/>
    <w:rsid w:val="006B6776"/>
    <w:rsid w:val="006B69AE"/>
    <w:rsid w:val="006C04D6"/>
    <w:rsid w:val="006C1D4F"/>
    <w:rsid w:val="006C1E84"/>
    <w:rsid w:val="006C2B7B"/>
    <w:rsid w:val="006C3FFF"/>
    <w:rsid w:val="006C47EB"/>
    <w:rsid w:val="006C5DE6"/>
    <w:rsid w:val="006C6F1B"/>
    <w:rsid w:val="006D18A7"/>
    <w:rsid w:val="006D4041"/>
    <w:rsid w:val="006D456A"/>
    <w:rsid w:val="006D4D2B"/>
    <w:rsid w:val="006D520D"/>
    <w:rsid w:val="006D53A6"/>
    <w:rsid w:val="006D6CC3"/>
    <w:rsid w:val="006D7A35"/>
    <w:rsid w:val="006E1C12"/>
    <w:rsid w:val="006E2A95"/>
    <w:rsid w:val="006E484D"/>
    <w:rsid w:val="006E5467"/>
    <w:rsid w:val="006E790A"/>
    <w:rsid w:val="006F2FE9"/>
    <w:rsid w:val="0070010E"/>
    <w:rsid w:val="007030F6"/>
    <w:rsid w:val="00706C4C"/>
    <w:rsid w:val="00710B10"/>
    <w:rsid w:val="00711782"/>
    <w:rsid w:val="00713E16"/>
    <w:rsid w:val="00720DC2"/>
    <w:rsid w:val="00721569"/>
    <w:rsid w:val="00722828"/>
    <w:rsid w:val="00723C24"/>
    <w:rsid w:val="00725781"/>
    <w:rsid w:val="007260F3"/>
    <w:rsid w:val="00727833"/>
    <w:rsid w:val="00727F74"/>
    <w:rsid w:val="00730A15"/>
    <w:rsid w:val="00731803"/>
    <w:rsid w:val="00734D33"/>
    <w:rsid w:val="007356EA"/>
    <w:rsid w:val="0073596A"/>
    <w:rsid w:val="00736FE2"/>
    <w:rsid w:val="00740734"/>
    <w:rsid w:val="0074219D"/>
    <w:rsid w:val="00742EC1"/>
    <w:rsid w:val="007432B2"/>
    <w:rsid w:val="007434F8"/>
    <w:rsid w:val="00746C11"/>
    <w:rsid w:val="00746E98"/>
    <w:rsid w:val="00750AB1"/>
    <w:rsid w:val="007510C1"/>
    <w:rsid w:val="007549B7"/>
    <w:rsid w:val="00754C27"/>
    <w:rsid w:val="00756F39"/>
    <w:rsid w:val="007577FF"/>
    <w:rsid w:val="00757F63"/>
    <w:rsid w:val="00760E45"/>
    <w:rsid w:val="007655A1"/>
    <w:rsid w:val="0076563B"/>
    <w:rsid w:val="00766573"/>
    <w:rsid w:val="00767186"/>
    <w:rsid w:val="00767F91"/>
    <w:rsid w:val="00773AC9"/>
    <w:rsid w:val="00774421"/>
    <w:rsid w:val="00775BB0"/>
    <w:rsid w:val="007761A0"/>
    <w:rsid w:val="00776254"/>
    <w:rsid w:val="00780D21"/>
    <w:rsid w:val="00780D27"/>
    <w:rsid w:val="00781A8B"/>
    <w:rsid w:val="00785388"/>
    <w:rsid w:val="007860B4"/>
    <w:rsid w:val="00790DF6"/>
    <w:rsid w:val="00791036"/>
    <w:rsid w:val="00792DFF"/>
    <w:rsid w:val="00796590"/>
    <w:rsid w:val="00796B42"/>
    <w:rsid w:val="00797144"/>
    <w:rsid w:val="0079785C"/>
    <w:rsid w:val="007A1E07"/>
    <w:rsid w:val="007A2C14"/>
    <w:rsid w:val="007A497E"/>
    <w:rsid w:val="007A6F1A"/>
    <w:rsid w:val="007A78F3"/>
    <w:rsid w:val="007B0540"/>
    <w:rsid w:val="007B1B13"/>
    <w:rsid w:val="007B24EF"/>
    <w:rsid w:val="007B2716"/>
    <w:rsid w:val="007B2A79"/>
    <w:rsid w:val="007B2D3A"/>
    <w:rsid w:val="007B3147"/>
    <w:rsid w:val="007B70DE"/>
    <w:rsid w:val="007C0159"/>
    <w:rsid w:val="007C4AF8"/>
    <w:rsid w:val="007C6208"/>
    <w:rsid w:val="007C782D"/>
    <w:rsid w:val="007D07A7"/>
    <w:rsid w:val="007D0CCC"/>
    <w:rsid w:val="007D0F08"/>
    <w:rsid w:val="007D3815"/>
    <w:rsid w:val="007D3AC1"/>
    <w:rsid w:val="007E12A2"/>
    <w:rsid w:val="007E12D5"/>
    <w:rsid w:val="007E15DB"/>
    <w:rsid w:val="007E1B2D"/>
    <w:rsid w:val="007E2C6D"/>
    <w:rsid w:val="007E52BE"/>
    <w:rsid w:val="007E5AC2"/>
    <w:rsid w:val="007E5E47"/>
    <w:rsid w:val="007E7C7D"/>
    <w:rsid w:val="007F147D"/>
    <w:rsid w:val="007F2101"/>
    <w:rsid w:val="007F2675"/>
    <w:rsid w:val="007F2A75"/>
    <w:rsid w:val="007F3DD2"/>
    <w:rsid w:val="007F5C95"/>
    <w:rsid w:val="007F6D9D"/>
    <w:rsid w:val="008004B3"/>
    <w:rsid w:val="00800C9D"/>
    <w:rsid w:val="00801204"/>
    <w:rsid w:val="00801DA6"/>
    <w:rsid w:val="008029F3"/>
    <w:rsid w:val="00803E0F"/>
    <w:rsid w:val="0080617F"/>
    <w:rsid w:val="008063E5"/>
    <w:rsid w:val="00806454"/>
    <w:rsid w:val="00813768"/>
    <w:rsid w:val="0081602C"/>
    <w:rsid w:val="00816E94"/>
    <w:rsid w:val="00816ECD"/>
    <w:rsid w:val="00816F64"/>
    <w:rsid w:val="00821462"/>
    <w:rsid w:val="00821839"/>
    <w:rsid w:val="008226B8"/>
    <w:rsid w:val="00823E0A"/>
    <w:rsid w:val="008241ED"/>
    <w:rsid w:val="00830B4E"/>
    <w:rsid w:val="00833D7C"/>
    <w:rsid w:val="00834C1E"/>
    <w:rsid w:val="00834FA5"/>
    <w:rsid w:val="0083685E"/>
    <w:rsid w:val="008372DB"/>
    <w:rsid w:val="008377F7"/>
    <w:rsid w:val="00840215"/>
    <w:rsid w:val="00840F7F"/>
    <w:rsid w:val="0084312E"/>
    <w:rsid w:val="008447C4"/>
    <w:rsid w:val="0084648E"/>
    <w:rsid w:val="00847BE1"/>
    <w:rsid w:val="00852C2C"/>
    <w:rsid w:val="00853217"/>
    <w:rsid w:val="00857116"/>
    <w:rsid w:val="008664B7"/>
    <w:rsid w:val="00866895"/>
    <w:rsid w:val="00867271"/>
    <w:rsid w:val="00867F68"/>
    <w:rsid w:val="0087094A"/>
    <w:rsid w:val="00872D1A"/>
    <w:rsid w:val="008732A4"/>
    <w:rsid w:val="00874436"/>
    <w:rsid w:val="00877C0B"/>
    <w:rsid w:val="00877CAD"/>
    <w:rsid w:val="0088013C"/>
    <w:rsid w:val="00881385"/>
    <w:rsid w:val="008824FF"/>
    <w:rsid w:val="00885855"/>
    <w:rsid w:val="008877D8"/>
    <w:rsid w:val="00890DBB"/>
    <w:rsid w:val="008913FF"/>
    <w:rsid w:val="008922B6"/>
    <w:rsid w:val="008944F3"/>
    <w:rsid w:val="00895148"/>
    <w:rsid w:val="008A38BB"/>
    <w:rsid w:val="008A3A78"/>
    <w:rsid w:val="008A425E"/>
    <w:rsid w:val="008A7628"/>
    <w:rsid w:val="008B132D"/>
    <w:rsid w:val="008B1A64"/>
    <w:rsid w:val="008B1CD6"/>
    <w:rsid w:val="008B2B8C"/>
    <w:rsid w:val="008B3010"/>
    <w:rsid w:val="008B3522"/>
    <w:rsid w:val="008B4426"/>
    <w:rsid w:val="008B5651"/>
    <w:rsid w:val="008B5D5F"/>
    <w:rsid w:val="008B652D"/>
    <w:rsid w:val="008B6CE8"/>
    <w:rsid w:val="008C1294"/>
    <w:rsid w:val="008C204B"/>
    <w:rsid w:val="008C5418"/>
    <w:rsid w:val="008C5C9C"/>
    <w:rsid w:val="008C6773"/>
    <w:rsid w:val="008C7404"/>
    <w:rsid w:val="008D0490"/>
    <w:rsid w:val="008D0F43"/>
    <w:rsid w:val="008D1086"/>
    <w:rsid w:val="008D10C0"/>
    <w:rsid w:val="008D2DF2"/>
    <w:rsid w:val="008D4BC6"/>
    <w:rsid w:val="008D742C"/>
    <w:rsid w:val="008E3009"/>
    <w:rsid w:val="008E63A7"/>
    <w:rsid w:val="008E6D54"/>
    <w:rsid w:val="008E712D"/>
    <w:rsid w:val="008F01F0"/>
    <w:rsid w:val="008F1BB5"/>
    <w:rsid w:val="008F4402"/>
    <w:rsid w:val="008F6D10"/>
    <w:rsid w:val="008F6D6A"/>
    <w:rsid w:val="008F6DA7"/>
    <w:rsid w:val="008F755F"/>
    <w:rsid w:val="00903095"/>
    <w:rsid w:val="0090371A"/>
    <w:rsid w:val="00903B18"/>
    <w:rsid w:val="00904E1F"/>
    <w:rsid w:val="009050CA"/>
    <w:rsid w:val="00905AE7"/>
    <w:rsid w:val="00911B52"/>
    <w:rsid w:val="009128F1"/>
    <w:rsid w:val="00912EC9"/>
    <w:rsid w:val="0091518F"/>
    <w:rsid w:val="009151CF"/>
    <w:rsid w:val="009200D7"/>
    <w:rsid w:val="00921C1C"/>
    <w:rsid w:val="009228C9"/>
    <w:rsid w:val="00922F24"/>
    <w:rsid w:val="00923A41"/>
    <w:rsid w:val="0092413C"/>
    <w:rsid w:val="009252AF"/>
    <w:rsid w:val="009259DF"/>
    <w:rsid w:val="00927231"/>
    <w:rsid w:val="00927BEC"/>
    <w:rsid w:val="00927BFE"/>
    <w:rsid w:val="009301CE"/>
    <w:rsid w:val="00930995"/>
    <w:rsid w:val="00932944"/>
    <w:rsid w:val="00940BB9"/>
    <w:rsid w:val="00941A4D"/>
    <w:rsid w:val="00943C49"/>
    <w:rsid w:val="00944AED"/>
    <w:rsid w:val="00945634"/>
    <w:rsid w:val="0094664D"/>
    <w:rsid w:val="00951327"/>
    <w:rsid w:val="0095283C"/>
    <w:rsid w:val="00953AC7"/>
    <w:rsid w:val="00960062"/>
    <w:rsid w:val="00961293"/>
    <w:rsid w:val="00961695"/>
    <w:rsid w:val="0096357E"/>
    <w:rsid w:val="0096398C"/>
    <w:rsid w:val="009639DC"/>
    <w:rsid w:val="00964D8A"/>
    <w:rsid w:val="0096536D"/>
    <w:rsid w:val="009718D1"/>
    <w:rsid w:val="009722C9"/>
    <w:rsid w:val="009754BC"/>
    <w:rsid w:val="00976330"/>
    <w:rsid w:val="009770CC"/>
    <w:rsid w:val="00982CD3"/>
    <w:rsid w:val="00982D0B"/>
    <w:rsid w:val="00986738"/>
    <w:rsid w:val="00986C6C"/>
    <w:rsid w:val="0098716B"/>
    <w:rsid w:val="0098797D"/>
    <w:rsid w:val="009912B5"/>
    <w:rsid w:val="009922B4"/>
    <w:rsid w:val="0099312E"/>
    <w:rsid w:val="009941EB"/>
    <w:rsid w:val="0099487E"/>
    <w:rsid w:val="00997179"/>
    <w:rsid w:val="009A0817"/>
    <w:rsid w:val="009A0CE6"/>
    <w:rsid w:val="009A1006"/>
    <w:rsid w:val="009A1D4B"/>
    <w:rsid w:val="009A1DA8"/>
    <w:rsid w:val="009A1DBB"/>
    <w:rsid w:val="009A3DEF"/>
    <w:rsid w:val="009A7FB2"/>
    <w:rsid w:val="009B1473"/>
    <w:rsid w:val="009B1C51"/>
    <w:rsid w:val="009B20D6"/>
    <w:rsid w:val="009B2331"/>
    <w:rsid w:val="009B2FC8"/>
    <w:rsid w:val="009B3565"/>
    <w:rsid w:val="009B4B85"/>
    <w:rsid w:val="009B5B34"/>
    <w:rsid w:val="009C07AC"/>
    <w:rsid w:val="009C0FC1"/>
    <w:rsid w:val="009C17A5"/>
    <w:rsid w:val="009C38C4"/>
    <w:rsid w:val="009C3DC1"/>
    <w:rsid w:val="009C4A57"/>
    <w:rsid w:val="009C765D"/>
    <w:rsid w:val="009C7736"/>
    <w:rsid w:val="009D23A5"/>
    <w:rsid w:val="009D301C"/>
    <w:rsid w:val="009D45F4"/>
    <w:rsid w:val="009D56CC"/>
    <w:rsid w:val="009D687F"/>
    <w:rsid w:val="009E0A21"/>
    <w:rsid w:val="009E3A77"/>
    <w:rsid w:val="009E3BDC"/>
    <w:rsid w:val="009E422A"/>
    <w:rsid w:val="009E5EE8"/>
    <w:rsid w:val="009E5FE9"/>
    <w:rsid w:val="009F0529"/>
    <w:rsid w:val="009F0CF6"/>
    <w:rsid w:val="009F1648"/>
    <w:rsid w:val="009F16A5"/>
    <w:rsid w:val="009F191B"/>
    <w:rsid w:val="009F1D3F"/>
    <w:rsid w:val="009F2302"/>
    <w:rsid w:val="009F2B09"/>
    <w:rsid w:val="009F3070"/>
    <w:rsid w:val="009F6831"/>
    <w:rsid w:val="00A00BAE"/>
    <w:rsid w:val="00A0136F"/>
    <w:rsid w:val="00A02F3E"/>
    <w:rsid w:val="00A04204"/>
    <w:rsid w:val="00A048C5"/>
    <w:rsid w:val="00A055D7"/>
    <w:rsid w:val="00A05C15"/>
    <w:rsid w:val="00A07669"/>
    <w:rsid w:val="00A07AFE"/>
    <w:rsid w:val="00A118A1"/>
    <w:rsid w:val="00A17DC1"/>
    <w:rsid w:val="00A2204F"/>
    <w:rsid w:val="00A23C38"/>
    <w:rsid w:val="00A23D61"/>
    <w:rsid w:val="00A23E5D"/>
    <w:rsid w:val="00A248D5"/>
    <w:rsid w:val="00A25D73"/>
    <w:rsid w:val="00A25EE4"/>
    <w:rsid w:val="00A26028"/>
    <w:rsid w:val="00A31EEC"/>
    <w:rsid w:val="00A325FE"/>
    <w:rsid w:val="00A32ECB"/>
    <w:rsid w:val="00A33430"/>
    <w:rsid w:val="00A3425E"/>
    <w:rsid w:val="00A36B3C"/>
    <w:rsid w:val="00A37F65"/>
    <w:rsid w:val="00A40C35"/>
    <w:rsid w:val="00A418AE"/>
    <w:rsid w:val="00A439F4"/>
    <w:rsid w:val="00A44AB0"/>
    <w:rsid w:val="00A455E2"/>
    <w:rsid w:val="00A50EA0"/>
    <w:rsid w:val="00A51ED1"/>
    <w:rsid w:val="00A51F03"/>
    <w:rsid w:val="00A529F9"/>
    <w:rsid w:val="00A537F6"/>
    <w:rsid w:val="00A60226"/>
    <w:rsid w:val="00A61778"/>
    <w:rsid w:val="00A66BB6"/>
    <w:rsid w:val="00A66FBC"/>
    <w:rsid w:val="00A6727E"/>
    <w:rsid w:val="00A7140E"/>
    <w:rsid w:val="00A73948"/>
    <w:rsid w:val="00A76B90"/>
    <w:rsid w:val="00A77A6D"/>
    <w:rsid w:val="00A802B3"/>
    <w:rsid w:val="00A806A4"/>
    <w:rsid w:val="00A814F6"/>
    <w:rsid w:val="00A835E6"/>
    <w:rsid w:val="00A864FD"/>
    <w:rsid w:val="00A874A0"/>
    <w:rsid w:val="00A87E54"/>
    <w:rsid w:val="00A93EE1"/>
    <w:rsid w:val="00A95D9F"/>
    <w:rsid w:val="00A96618"/>
    <w:rsid w:val="00A977B4"/>
    <w:rsid w:val="00AA006A"/>
    <w:rsid w:val="00AA08C7"/>
    <w:rsid w:val="00AA155F"/>
    <w:rsid w:val="00AA302A"/>
    <w:rsid w:val="00AA62E5"/>
    <w:rsid w:val="00AA6749"/>
    <w:rsid w:val="00AB1826"/>
    <w:rsid w:val="00AB2B57"/>
    <w:rsid w:val="00AB3DBE"/>
    <w:rsid w:val="00AB453D"/>
    <w:rsid w:val="00AB65C1"/>
    <w:rsid w:val="00AB6BC2"/>
    <w:rsid w:val="00AC0108"/>
    <w:rsid w:val="00AC07E5"/>
    <w:rsid w:val="00AC1E46"/>
    <w:rsid w:val="00AC2639"/>
    <w:rsid w:val="00AC46D7"/>
    <w:rsid w:val="00AC4C36"/>
    <w:rsid w:val="00AC72F0"/>
    <w:rsid w:val="00AD3436"/>
    <w:rsid w:val="00AD363A"/>
    <w:rsid w:val="00AD5450"/>
    <w:rsid w:val="00AD5E83"/>
    <w:rsid w:val="00AD6024"/>
    <w:rsid w:val="00AD7097"/>
    <w:rsid w:val="00AD744F"/>
    <w:rsid w:val="00AD749E"/>
    <w:rsid w:val="00AD7F33"/>
    <w:rsid w:val="00AE04D6"/>
    <w:rsid w:val="00AE0FDD"/>
    <w:rsid w:val="00AE10F7"/>
    <w:rsid w:val="00AE1A69"/>
    <w:rsid w:val="00AE309D"/>
    <w:rsid w:val="00AE3379"/>
    <w:rsid w:val="00AE70C5"/>
    <w:rsid w:val="00AF0478"/>
    <w:rsid w:val="00AF37CD"/>
    <w:rsid w:val="00AF58B0"/>
    <w:rsid w:val="00AF5BE2"/>
    <w:rsid w:val="00AF5E96"/>
    <w:rsid w:val="00AF635C"/>
    <w:rsid w:val="00AF7E48"/>
    <w:rsid w:val="00B0011E"/>
    <w:rsid w:val="00B0011F"/>
    <w:rsid w:val="00B02351"/>
    <w:rsid w:val="00B02DDA"/>
    <w:rsid w:val="00B03F87"/>
    <w:rsid w:val="00B05270"/>
    <w:rsid w:val="00B11757"/>
    <w:rsid w:val="00B120B8"/>
    <w:rsid w:val="00B120CC"/>
    <w:rsid w:val="00B1316F"/>
    <w:rsid w:val="00B148D0"/>
    <w:rsid w:val="00B20E88"/>
    <w:rsid w:val="00B216A0"/>
    <w:rsid w:val="00B21E34"/>
    <w:rsid w:val="00B246C9"/>
    <w:rsid w:val="00B24BF6"/>
    <w:rsid w:val="00B24FEF"/>
    <w:rsid w:val="00B25662"/>
    <w:rsid w:val="00B27DFC"/>
    <w:rsid w:val="00B33CB4"/>
    <w:rsid w:val="00B352E8"/>
    <w:rsid w:val="00B35339"/>
    <w:rsid w:val="00B41412"/>
    <w:rsid w:val="00B4213E"/>
    <w:rsid w:val="00B43BF1"/>
    <w:rsid w:val="00B440CA"/>
    <w:rsid w:val="00B466DD"/>
    <w:rsid w:val="00B46A03"/>
    <w:rsid w:val="00B4708A"/>
    <w:rsid w:val="00B471F3"/>
    <w:rsid w:val="00B47CE3"/>
    <w:rsid w:val="00B503D2"/>
    <w:rsid w:val="00B520D2"/>
    <w:rsid w:val="00B52855"/>
    <w:rsid w:val="00B535A2"/>
    <w:rsid w:val="00B53FB5"/>
    <w:rsid w:val="00B5519B"/>
    <w:rsid w:val="00B56E41"/>
    <w:rsid w:val="00B61FF6"/>
    <w:rsid w:val="00B632EC"/>
    <w:rsid w:val="00B70476"/>
    <w:rsid w:val="00B7076A"/>
    <w:rsid w:val="00B70B0C"/>
    <w:rsid w:val="00B70B95"/>
    <w:rsid w:val="00B71631"/>
    <w:rsid w:val="00B72DEC"/>
    <w:rsid w:val="00B73207"/>
    <w:rsid w:val="00B734BE"/>
    <w:rsid w:val="00B76F2C"/>
    <w:rsid w:val="00B80974"/>
    <w:rsid w:val="00B82894"/>
    <w:rsid w:val="00B84240"/>
    <w:rsid w:val="00B8596A"/>
    <w:rsid w:val="00B87511"/>
    <w:rsid w:val="00B9145E"/>
    <w:rsid w:val="00B918F2"/>
    <w:rsid w:val="00B95034"/>
    <w:rsid w:val="00B958F0"/>
    <w:rsid w:val="00B975D2"/>
    <w:rsid w:val="00B97C22"/>
    <w:rsid w:val="00BA0250"/>
    <w:rsid w:val="00BA09F0"/>
    <w:rsid w:val="00BA1A7E"/>
    <w:rsid w:val="00BA2560"/>
    <w:rsid w:val="00BA6D53"/>
    <w:rsid w:val="00BB0511"/>
    <w:rsid w:val="00BB0DD0"/>
    <w:rsid w:val="00BB124D"/>
    <w:rsid w:val="00BB56DF"/>
    <w:rsid w:val="00BB70BD"/>
    <w:rsid w:val="00BC0BA2"/>
    <w:rsid w:val="00BC0CD1"/>
    <w:rsid w:val="00BC1384"/>
    <w:rsid w:val="00BC1A6B"/>
    <w:rsid w:val="00BC2293"/>
    <w:rsid w:val="00BC24E5"/>
    <w:rsid w:val="00BC258F"/>
    <w:rsid w:val="00BC25D3"/>
    <w:rsid w:val="00BC492D"/>
    <w:rsid w:val="00BC5260"/>
    <w:rsid w:val="00BC595E"/>
    <w:rsid w:val="00BD0813"/>
    <w:rsid w:val="00BD1054"/>
    <w:rsid w:val="00BD2558"/>
    <w:rsid w:val="00BD4C81"/>
    <w:rsid w:val="00BE1BA8"/>
    <w:rsid w:val="00BE1EC1"/>
    <w:rsid w:val="00BE3101"/>
    <w:rsid w:val="00BE3C8D"/>
    <w:rsid w:val="00BF3052"/>
    <w:rsid w:val="00C00CCA"/>
    <w:rsid w:val="00C02706"/>
    <w:rsid w:val="00C04374"/>
    <w:rsid w:val="00C0438F"/>
    <w:rsid w:val="00C0586D"/>
    <w:rsid w:val="00C05922"/>
    <w:rsid w:val="00C11772"/>
    <w:rsid w:val="00C11D6F"/>
    <w:rsid w:val="00C12195"/>
    <w:rsid w:val="00C1324F"/>
    <w:rsid w:val="00C15242"/>
    <w:rsid w:val="00C15B2E"/>
    <w:rsid w:val="00C20154"/>
    <w:rsid w:val="00C210B2"/>
    <w:rsid w:val="00C22D88"/>
    <w:rsid w:val="00C31430"/>
    <w:rsid w:val="00C316B9"/>
    <w:rsid w:val="00C3305F"/>
    <w:rsid w:val="00C337D0"/>
    <w:rsid w:val="00C357CA"/>
    <w:rsid w:val="00C35FF5"/>
    <w:rsid w:val="00C368A4"/>
    <w:rsid w:val="00C372F3"/>
    <w:rsid w:val="00C37438"/>
    <w:rsid w:val="00C378F3"/>
    <w:rsid w:val="00C40827"/>
    <w:rsid w:val="00C428FB"/>
    <w:rsid w:val="00C44454"/>
    <w:rsid w:val="00C44F02"/>
    <w:rsid w:val="00C45230"/>
    <w:rsid w:val="00C46B33"/>
    <w:rsid w:val="00C473F3"/>
    <w:rsid w:val="00C47798"/>
    <w:rsid w:val="00C50D5D"/>
    <w:rsid w:val="00C517CC"/>
    <w:rsid w:val="00C51F9F"/>
    <w:rsid w:val="00C5362F"/>
    <w:rsid w:val="00C545BF"/>
    <w:rsid w:val="00C54796"/>
    <w:rsid w:val="00C571BF"/>
    <w:rsid w:val="00C60C82"/>
    <w:rsid w:val="00C61F9D"/>
    <w:rsid w:val="00C6400C"/>
    <w:rsid w:val="00C64627"/>
    <w:rsid w:val="00C65476"/>
    <w:rsid w:val="00C65784"/>
    <w:rsid w:val="00C66E3E"/>
    <w:rsid w:val="00C67D47"/>
    <w:rsid w:val="00C7019C"/>
    <w:rsid w:val="00C71DF7"/>
    <w:rsid w:val="00C72C58"/>
    <w:rsid w:val="00C74DE7"/>
    <w:rsid w:val="00C76191"/>
    <w:rsid w:val="00C76A92"/>
    <w:rsid w:val="00C81519"/>
    <w:rsid w:val="00C86747"/>
    <w:rsid w:val="00C86B4D"/>
    <w:rsid w:val="00C878D6"/>
    <w:rsid w:val="00C87F45"/>
    <w:rsid w:val="00C91718"/>
    <w:rsid w:val="00C92531"/>
    <w:rsid w:val="00C96DE8"/>
    <w:rsid w:val="00CA093F"/>
    <w:rsid w:val="00CA190D"/>
    <w:rsid w:val="00CA20F4"/>
    <w:rsid w:val="00CA525B"/>
    <w:rsid w:val="00CA6249"/>
    <w:rsid w:val="00CA632A"/>
    <w:rsid w:val="00CA767D"/>
    <w:rsid w:val="00CA78AD"/>
    <w:rsid w:val="00CB19F6"/>
    <w:rsid w:val="00CB1D77"/>
    <w:rsid w:val="00CB215C"/>
    <w:rsid w:val="00CB693B"/>
    <w:rsid w:val="00CB75C1"/>
    <w:rsid w:val="00CB7FA1"/>
    <w:rsid w:val="00CC0743"/>
    <w:rsid w:val="00CC1FF1"/>
    <w:rsid w:val="00CC335D"/>
    <w:rsid w:val="00CC5017"/>
    <w:rsid w:val="00CC52B2"/>
    <w:rsid w:val="00CD00E1"/>
    <w:rsid w:val="00CD0662"/>
    <w:rsid w:val="00CD14DE"/>
    <w:rsid w:val="00CD1D29"/>
    <w:rsid w:val="00CD538E"/>
    <w:rsid w:val="00CE22AB"/>
    <w:rsid w:val="00CE4790"/>
    <w:rsid w:val="00CE51C4"/>
    <w:rsid w:val="00CE72D1"/>
    <w:rsid w:val="00CF0EA6"/>
    <w:rsid w:val="00CF1299"/>
    <w:rsid w:val="00CF16A4"/>
    <w:rsid w:val="00CF251D"/>
    <w:rsid w:val="00CF3520"/>
    <w:rsid w:val="00CF614A"/>
    <w:rsid w:val="00CF627D"/>
    <w:rsid w:val="00CF7005"/>
    <w:rsid w:val="00CF7E95"/>
    <w:rsid w:val="00D00840"/>
    <w:rsid w:val="00D009B6"/>
    <w:rsid w:val="00D026F3"/>
    <w:rsid w:val="00D03FDA"/>
    <w:rsid w:val="00D05577"/>
    <w:rsid w:val="00D06202"/>
    <w:rsid w:val="00D06B81"/>
    <w:rsid w:val="00D071DE"/>
    <w:rsid w:val="00D10C1C"/>
    <w:rsid w:val="00D22104"/>
    <w:rsid w:val="00D22206"/>
    <w:rsid w:val="00D22A78"/>
    <w:rsid w:val="00D243EC"/>
    <w:rsid w:val="00D25ACF"/>
    <w:rsid w:val="00D25BAE"/>
    <w:rsid w:val="00D263EE"/>
    <w:rsid w:val="00D26EF7"/>
    <w:rsid w:val="00D30476"/>
    <w:rsid w:val="00D347A9"/>
    <w:rsid w:val="00D35D88"/>
    <w:rsid w:val="00D3796D"/>
    <w:rsid w:val="00D44BEB"/>
    <w:rsid w:val="00D45E63"/>
    <w:rsid w:val="00D46E2E"/>
    <w:rsid w:val="00D4763E"/>
    <w:rsid w:val="00D51C59"/>
    <w:rsid w:val="00D5461C"/>
    <w:rsid w:val="00D547F0"/>
    <w:rsid w:val="00D5495F"/>
    <w:rsid w:val="00D54EBB"/>
    <w:rsid w:val="00D55562"/>
    <w:rsid w:val="00D5702F"/>
    <w:rsid w:val="00D5710E"/>
    <w:rsid w:val="00D57D3A"/>
    <w:rsid w:val="00D61AC0"/>
    <w:rsid w:val="00D63454"/>
    <w:rsid w:val="00D63844"/>
    <w:rsid w:val="00D64048"/>
    <w:rsid w:val="00D6688C"/>
    <w:rsid w:val="00D70006"/>
    <w:rsid w:val="00D70ED1"/>
    <w:rsid w:val="00D70FBA"/>
    <w:rsid w:val="00D712B0"/>
    <w:rsid w:val="00D7154C"/>
    <w:rsid w:val="00D719EF"/>
    <w:rsid w:val="00D7215C"/>
    <w:rsid w:val="00D743BB"/>
    <w:rsid w:val="00D74B61"/>
    <w:rsid w:val="00D7554E"/>
    <w:rsid w:val="00D803CF"/>
    <w:rsid w:val="00D80B96"/>
    <w:rsid w:val="00D80D25"/>
    <w:rsid w:val="00D84673"/>
    <w:rsid w:val="00D85B46"/>
    <w:rsid w:val="00D86561"/>
    <w:rsid w:val="00D86DC6"/>
    <w:rsid w:val="00D872C3"/>
    <w:rsid w:val="00D8743D"/>
    <w:rsid w:val="00D87818"/>
    <w:rsid w:val="00D87A2F"/>
    <w:rsid w:val="00D87EE1"/>
    <w:rsid w:val="00D87F8E"/>
    <w:rsid w:val="00D91143"/>
    <w:rsid w:val="00D916CC"/>
    <w:rsid w:val="00D93E4E"/>
    <w:rsid w:val="00D94015"/>
    <w:rsid w:val="00D96F95"/>
    <w:rsid w:val="00D97598"/>
    <w:rsid w:val="00DA0FF2"/>
    <w:rsid w:val="00DA345B"/>
    <w:rsid w:val="00DA410B"/>
    <w:rsid w:val="00DA519D"/>
    <w:rsid w:val="00DA706D"/>
    <w:rsid w:val="00DB4487"/>
    <w:rsid w:val="00DB4FD6"/>
    <w:rsid w:val="00DB6890"/>
    <w:rsid w:val="00DC0898"/>
    <w:rsid w:val="00DC0B42"/>
    <w:rsid w:val="00DC0EF3"/>
    <w:rsid w:val="00DC2767"/>
    <w:rsid w:val="00DC2E93"/>
    <w:rsid w:val="00DC32B8"/>
    <w:rsid w:val="00DC40F6"/>
    <w:rsid w:val="00DC45CD"/>
    <w:rsid w:val="00DC538C"/>
    <w:rsid w:val="00DC5A41"/>
    <w:rsid w:val="00DC6A83"/>
    <w:rsid w:val="00DC6CB1"/>
    <w:rsid w:val="00DC7033"/>
    <w:rsid w:val="00DC7CA1"/>
    <w:rsid w:val="00DD2799"/>
    <w:rsid w:val="00DD31B5"/>
    <w:rsid w:val="00DD33F1"/>
    <w:rsid w:val="00DD5CCF"/>
    <w:rsid w:val="00DE0CC4"/>
    <w:rsid w:val="00DE13AF"/>
    <w:rsid w:val="00DE28A1"/>
    <w:rsid w:val="00DE3167"/>
    <w:rsid w:val="00DE4EBE"/>
    <w:rsid w:val="00DE6558"/>
    <w:rsid w:val="00DE6A4E"/>
    <w:rsid w:val="00DF3542"/>
    <w:rsid w:val="00DF386F"/>
    <w:rsid w:val="00DF4FBF"/>
    <w:rsid w:val="00DF52C8"/>
    <w:rsid w:val="00DF5651"/>
    <w:rsid w:val="00DF5921"/>
    <w:rsid w:val="00E0030F"/>
    <w:rsid w:val="00E006C9"/>
    <w:rsid w:val="00E01CF2"/>
    <w:rsid w:val="00E02C66"/>
    <w:rsid w:val="00E043C5"/>
    <w:rsid w:val="00E04D6C"/>
    <w:rsid w:val="00E05D57"/>
    <w:rsid w:val="00E063CC"/>
    <w:rsid w:val="00E07131"/>
    <w:rsid w:val="00E07478"/>
    <w:rsid w:val="00E10DD4"/>
    <w:rsid w:val="00E11314"/>
    <w:rsid w:val="00E12276"/>
    <w:rsid w:val="00E13C11"/>
    <w:rsid w:val="00E14152"/>
    <w:rsid w:val="00E14662"/>
    <w:rsid w:val="00E16ADB"/>
    <w:rsid w:val="00E23D65"/>
    <w:rsid w:val="00E24AE6"/>
    <w:rsid w:val="00E25B58"/>
    <w:rsid w:val="00E2789C"/>
    <w:rsid w:val="00E30A3D"/>
    <w:rsid w:val="00E3106B"/>
    <w:rsid w:val="00E322D1"/>
    <w:rsid w:val="00E32824"/>
    <w:rsid w:val="00E32D45"/>
    <w:rsid w:val="00E3316B"/>
    <w:rsid w:val="00E33A0C"/>
    <w:rsid w:val="00E3489B"/>
    <w:rsid w:val="00E40A06"/>
    <w:rsid w:val="00E40CD8"/>
    <w:rsid w:val="00E4138A"/>
    <w:rsid w:val="00E41D48"/>
    <w:rsid w:val="00E425C1"/>
    <w:rsid w:val="00E43214"/>
    <w:rsid w:val="00E440D5"/>
    <w:rsid w:val="00E44869"/>
    <w:rsid w:val="00E50C69"/>
    <w:rsid w:val="00E51647"/>
    <w:rsid w:val="00E5279B"/>
    <w:rsid w:val="00E53935"/>
    <w:rsid w:val="00E552BA"/>
    <w:rsid w:val="00E559CA"/>
    <w:rsid w:val="00E56144"/>
    <w:rsid w:val="00E56E9C"/>
    <w:rsid w:val="00E615AA"/>
    <w:rsid w:val="00E6294D"/>
    <w:rsid w:val="00E63145"/>
    <w:rsid w:val="00E6415A"/>
    <w:rsid w:val="00E67215"/>
    <w:rsid w:val="00E676CE"/>
    <w:rsid w:val="00E67AF9"/>
    <w:rsid w:val="00E67E34"/>
    <w:rsid w:val="00E700B5"/>
    <w:rsid w:val="00E71672"/>
    <w:rsid w:val="00E73E62"/>
    <w:rsid w:val="00E74C82"/>
    <w:rsid w:val="00E75BFC"/>
    <w:rsid w:val="00E80B88"/>
    <w:rsid w:val="00E85BD6"/>
    <w:rsid w:val="00E8615A"/>
    <w:rsid w:val="00E87600"/>
    <w:rsid w:val="00E87AFB"/>
    <w:rsid w:val="00E87E0D"/>
    <w:rsid w:val="00E916D2"/>
    <w:rsid w:val="00E93255"/>
    <w:rsid w:val="00E94CB8"/>
    <w:rsid w:val="00E94FFB"/>
    <w:rsid w:val="00E9512F"/>
    <w:rsid w:val="00E95ADD"/>
    <w:rsid w:val="00EA19CA"/>
    <w:rsid w:val="00EA4910"/>
    <w:rsid w:val="00EA4EBA"/>
    <w:rsid w:val="00EA5156"/>
    <w:rsid w:val="00EA5F85"/>
    <w:rsid w:val="00EB1B60"/>
    <w:rsid w:val="00EB21A1"/>
    <w:rsid w:val="00EB29BA"/>
    <w:rsid w:val="00EB415B"/>
    <w:rsid w:val="00EB49C2"/>
    <w:rsid w:val="00EC374E"/>
    <w:rsid w:val="00EC3A25"/>
    <w:rsid w:val="00EC40C3"/>
    <w:rsid w:val="00EC6179"/>
    <w:rsid w:val="00ED01B5"/>
    <w:rsid w:val="00ED29D2"/>
    <w:rsid w:val="00ED5761"/>
    <w:rsid w:val="00ED739D"/>
    <w:rsid w:val="00ED7A82"/>
    <w:rsid w:val="00ED7AAB"/>
    <w:rsid w:val="00ED7AAE"/>
    <w:rsid w:val="00EE1E1E"/>
    <w:rsid w:val="00EE1EFF"/>
    <w:rsid w:val="00EE2038"/>
    <w:rsid w:val="00EE2F00"/>
    <w:rsid w:val="00EE347C"/>
    <w:rsid w:val="00EE65DD"/>
    <w:rsid w:val="00EE6D35"/>
    <w:rsid w:val="00EF1CAE"/>
    <w:rsid w:val="00EF2183"/>
    <w:rsid w:val="00EF3CBB"/>
    <w:rsid w:val="00EF53E8"/>
    <w:rsid w:val="00EF655C"/>
    <w:rsid w:val="00EF7A42"/>
    <w:rsid w:val="00EF7DB0"/>
    <w:rsid w:val="00F029F7"/>
    <w:rsid w:val="00F04227"/>
    <w:rsid w:val="00F04987"/>
    <w:rsid w:val="00F0555D"/>
    <w:rsid w:val="00F063D0"/>
    <w:rsid w:val="00F07944"/>
    <w:rsid w:val="00F07C5D"/>
    <w:rsid w:val="00F10567"/>
    <w:rsid w:val="00F17373"/>
    <w:rsid w:val="00F17E3A"/>
    <w:rsid w:val="00F20594"/>
    <w:rsid w:val="00F205B4"/>
    <w:rsid w:val="00F20933"/>
    <w:rsid w:val="00F22853"/>
    <w:rsid w:val="00F24509"/>
    <w:rsid w:val="00F2494A"/>
    <w:rsid w:val="00F25100"/>
    <w:rsid w:val="00F255A5"/>
    <w:rsid w:val="00F3032F"/>
    <w:rsid w:val="00F310DD"/>
    <w:rsid w:val="00F32F9F"/>
    <w:rsid w:val="00F35B1C"/>
    <w:rsid w:val="00F36A6B"/>
    <w:rsid w:val="00F3772F"/>
    <w:rsid w:val="00F44B7C"/>
    <w:rsid w:val="00F4671C"/>
    <w:rsid w:val="00F50C95"/>
    <w:rsid w:val="00F51669"/>
    <w:rsid w:val="00F51ACF"/>
    <w:rsid w:val="00F5244D"/>
    <w:rsid w:val="00F525B3"/>
    <w:rsid w:val="00F5266C"/>
    <w:rsid w:val="00F53300"/>
    <w:rsid w:val="00F53A75"/>
    <w:rsid w:val="00F54A46"/>
    <w:rsid w:val="00F56ED7"/>
    <w:rsid w:val="00F60947"/>
    <w:rsid w:val="00F61601"/>
    <w:rsid w:val="00F63064"/>
    <w:rsid w:val="00F64614"/>
    <w:rsid w:val="00F64895"/>
    <w:rsid w:val="00F660EC"/>
    <w:rsid w:val="00F67371"/>
    <w:rsid w:val="00F743AC"/>
    <w:rsid w:val="00F81833"/>
    <w:rsid w:val="00F82701"/>
    <w:rsid w:val="00F843C6"/>
    <w:rsid w:val="00F879EE"/>
    <w:rsid w:val="00F87D25"/>
    <w:rsid w:val="00F87D71"/>
    <w:rsid w:val="00F90ECA"/>
    <w:rsid w:val="00F9177C"/>
    <w:rsid w:val="00F91CBA"/>
    <w:rsid w:val="00F93D4C"/>
    <w:rsid w:val="00F95B43"/>
    <w:rsid w:val="00F95E6E"/>
    <w:rsid w:val="00F965F6"/>
    <w:rsid w:val="00FA0F41"/>
    <w:rsid w:val="00FA27DB"/>
    <w:rsid w:val="00FA3722"/>
    <w:rsid w:val="00FA4343"/>
    <w:rsid w:val="00FB5967"/>
    <w:rsid w:val="00FB6B9A"/>
    <w:rsid w:val="00FB7828"/>
    <w:rsid w:val="00FC0631"/>
    <w:rsid w:val="00FC078D"/>
    <w:rsid w:val="00FC10F9"/>
    <w:rsid w:val="00FC2433"/>
    <w:rsid w:val="00FC4E84"/>
    <w:rsid w:val="00FC4E9E"/>
    <w:rsid w:val="00FD0769"/>
    <w:rsid w:val="00FD1A96"/>
    <w:rsid w:val="00FD4A96"/>
    <w:rsid w:val="00FD4AB7"/>
    <w:rsid w:val="00FD5B9C"/>
    <w:rsid w:val="00FE3B68"/>
    <w:rsid w:val="00FE3B98"/>
    <w:rsid w:val="00FE5E2C"/>
    <w:rsid w:val="00FE6091"/>
    <w:rsid w:val="00FF0F04"/>
    <w:rsid w:val="00FF1AB3"/>
    <w:rsid w:val="00FF1B26"/>
    <w:rsid w:val="00FF582D"/>
    <w:rsid w:val="00FF6D47"/>
    <w:rsid w:val="00FF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37FB876"/>
  <w15:docId w15:val="{243AEEF1-11EB-40C1-A3E6-F65C782B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CC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2AB0"/>
    <w:pPr>
      <w:keepNext/>
      <w:spacing w:line="240" w:lineRule="exact"/>
      <w:ind w:left="-90"/>
      <w:jc w:val="center"/>
      <w:outlineLvl w:val="0"/>
    </w:pPr>
    <w:rPr>
      <w:rFonts w:ascii="CG Times (W1)" w:hAnsi="CG Times (W1)" w:cs="CG Times (W1)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2A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40" w:lineRule="exact"/>
      <w:jc w:val="center"/>
      <w:outlineLvl w:val="1"/>
    </w:pPr>
    <w:rPr>
      <w:rFonts w:ascii="CG Times (W1)" w:hAnsi="CG Times (W1)" w:cs="CG Times (W1)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2A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40" w:lineRule="exact"/>
      <w:jc w:val="both"/>
      <w:outlineLvl w:val="2"/>
    </w:pPr>
    <w:rPr>
      <w:rFonts w:ascii="CG Times (W1)" w:hAnsi="CG Times (W1)" w:cs="CG Times (W1)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2A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1520"/>
        <w:tab w:val="left" w:pos="12240"/>
      </w:tabs>
      <w:spacing w:line="240" w:lineRule="exact"/>
      <w:jc w:val="center"/>
      <w:outlineLvl w:val="3"/>
    </w:pPr>
    <w:rPr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2A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1520"/>
        <w:tab w:val="left" w:pos="12240"/>
      </w:tabs>
      <w:spacing w:line="240" w:lineRule="exact"/>
      <w:ind w:left="1440" w:hanging="1440"/>
      <w:outlineLvl w:val="4"/>
    </w:pPr>
    <w:rPr>
      <w:rFonts w:ascii="CG Times (W1)" w:hAnsi="CG Times (W1)" w:cs="CG Times (W1)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E0CC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E0CC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E0CC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E0CC4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E0CC4"/>
    <w:rPr>
      <w:rFonts w:ascii="Calibri" w:hAnsi="Calibri" w:cs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3D2A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0CC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D2AB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40" w:lineRule="exact"/>
      <w:jc w:val="both"/>
    </w:pPr>
    <w:rPr>
      <w:rFonts w:ascii="CG Times (W1)" w:hAnsi="CG Times (W1)" w:cs="CG Times (W1)"/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0CC4"/>
    <w:rPr>
      <w:sz w:val="20"/>
      <w:szCs w:val="20"/>
    </w:rPr>
  </w:style>
  <w:style w:type="character" w:styleId="Hyperlink">
    <w:name w:val="Hyperlink"/>
    <w:basedOn w:val="DefaultParagraphFont"/>
    <w:uiPriority w:val="99"/>
    <w:rsid w:val="003D2AB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D2AB0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0CC4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3D2AB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03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CC4"/>
    <w:rPr>
      <w:sz w:val="2"/>
      <w:szCs w:val="2"/>
    </w:rPr>
  </w:style>
  <w:style w:type="paragraph" w:styleId="NormalWeb">
    <w:name w:val="Normal (Web)"/>
    <w:basedOn w:val="Normal"/>
    <w:uiPriority w:val="99"/>
    <w:rsid w:val="001974D8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E1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A69"/>
  </w:style>
  <w:style w:type="paragraph" w:styleId="Footer">
    <w:name w:val="footer"/>
    <w:basedOn w:val="Normal"/>
    <w:link w:val="FooterChar"/>
    <w:uiPriority w:val="99"/>
    <w:rsid w:val="00AE1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A69"/>
  </w:style>
  <w:style w:type="character" w:customStyle="1" w:styleId="event-where1">
    <w:name w:val="event-where1"/>
    <w:basedOn w:val="DefaultParagraphFont"/>
    <w:uiPriority w:val="99"/>
    <w:rsid w:val="0074219D"/>
  </w:style>
  <w:style w:type="paragraph" w:styleId="ListParagraph">
    <w:name w:val="List Paragraph"/>
    <w:basedOn w:val="Normal"/>
    <w:uiPriority w:val="34"/>
    <w:qFormat/>
    <w:rsid w:val="001347C2"/>
    <w:pPr>
      <w:ind w:left="720"/>
      <w:contextualSpacing/>
    </w:pPr>
  </w:style>
  <w:style w:type="table" w:styleId="TableGrid">
    <w:name w:val="Table Grid"/>
    <w:basedOn w:val="TableNormal"/>
    <w:uiPriority w:val="59"/>
    <w:rsid w:val="00E41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1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B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1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04F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02C66"/>
    <w:rPr>
      <w:color w:val="605E5C"/>
      <w:shd w:val="clear" w:color="auto" w:fill="E1DFDD"/>
    </w:rPr>
  </w:style>
  <w:style w:type="character" w:customStyle="1" w:styleId="bmdetailsoverlay">
    <w:name w:val="bm_details_overlay"/>
    <w:basedOn w:val="DefaultParagraphFont"/>
    <w:rsid w:val="00CF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55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ranches.asce.org/wichit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7E143-817B-4EB3-9BDC-3CD1761A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1370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ASCE September Meeting Notice</vt:lpstr>
    </vt:vector>
  </TitlesOfParts>
  <Company>Austin Miller, PA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 September Meeting Notice</dc:title>
  <dc:creator>Lynn T. Packer</dc:creator>
  <cp:lastModifiedBy>Atkinson, Allison A</cp:lastModifiedBy>
  <cp:revision>163</cp:revision>
  <cp:lastPrinted>2019-09-18T16:22:00Z</cp:lastPrinted>
  <dcterms:created xsi:type="dcterms:W3CDTF">2025-04-28T13:40:00Z</dcterms:created>
  <dcterms:modified xsi:type="dcterms:W3CDTF">2025-05-19T21:02:00Z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